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shd w:val="clear" w:color="auto" w:fill="auto"/>
        <w:tblLayout w:type="autofit"/>
        <w:tblCellMar>
          <w:top w:w="0" w:type="dxa"/>
          <w:left w:w="0" w:type="dxa"/>
          <w:bottom w:w="0" w:type="dxa"/>
          <w:right w:w="0" w:type="dxa"/>
        </w:tblCellMar>
      </w:tblPr>
      <w:tblGrid>
        <w:gridCol w:w="306"/>
        <w:gridCol w:w="660"/>
        <w:gridCol w:w="2342"/>
        <w:gridCol w:w="775"/>
        <w:gridCol w:w="6850"/>
        <w:gridCol w:w="2644"/>
        <w:gridCol w:w="375"/>
        <w:gridCol w:w="36"/>
      </w:tblGrid>
      <w:tr w14:paraId="2C60FE6C">
        <w:tblPrEx>
          <w:tblCellMar>
            <w:top w:w="0" w:type="dxa"/>
            <w:left w:w="0" w:type="dxa"/>
            <w:bottom w:w="0" w:type="dxa"/>
            <w:right w:w="0" w:type="dxa"/>
          </w:tblCellMar>
        </w:tblPrEx>
        <w:trPr>
          <w:trHeight w:val="915" w:hRule="atLeast"/>
        </w:trPr>
        <w:tc>
          <w:tcPr>
            <w:tcW w:w="0" w:type="auto"/>
            <w:gridSpan w:val="8"/>
            <w:tcBorders>
              <w:top w:val="nil"/>
              <w:left w:val="nil"/>
              <w:bottom w:val="nil"/>
              <w:right w:val="nil"/>
            </w:tcBorders>
            <w:shd w:val="clear" w:color="auto" w:fill="auto"/>
            <w:tcMar>
              <w:top w:w="15" w:type="dxa"/>
              <w:left w:w="15" w:type="dxa"/>
              <w:right w:w="15" w:type="dxa"/>
            </w:tcMar>
            <w:vAlign w:val="center"/>
          </w:tcPr>
          <w:p w14:paraId="1380CB2D">
            <w:pPr>
              <w:keepNext w:val="0"/>
              <w:keepLines w:val="0"/>
              <w:pageBreakBefore w:val="0"/>
              <w:kinsoku/>
              <w:wordWrap/>
              <w:overflowPunct/>
              <w:topLinePunct w:val="0"/>
              <w:autoSpaceDE/>
              <w:autoSpaceDN/>
              <w:bidi w:val="0"/>
              <w:adjustRightInd w:val="0"/>
              <w:snapToGrid w:val="0"/>
              <w:jc w:val="both"/>
              <w:rPr>
                <w:rFonts w:hint="eastAsia" w:ascii="黑体" w:hAnsi="黑体" w:eastAsia="黑体" w:cs="黑体"/>
                <w:i w:val="0"/>
                <w:color w:val="000000" w:themeColor="text1"/>
                <w:sz w:val="32"/>
                <w:szCs w:val="32"/>
                <w:u w:val="none"/>
                <w:lang w:eastAsia="zh-CN"/>
                <w14:textFill>
                  <w14:solidFill>
                    <w14:schemeClr w14:val="tx1"/>
                  </w14:solidFill>
                </w14:textFill>
              </w:rPr>
            </w:pPr>
            <w:r>
              <w:rPr>
                <w:rFonts w:hint="eastAsia" w:ascii="黑体" w:hAnsi="黑体" w:eastAsia="黑体" w:cs="黑体"/>
                <w:i w:val="0"/>
                <w:color w:val="000000" w:themeColor="text1"/>
                <w:sz w:val="32"/>
                <w:szCs w:val="32"/>
                <w:u w:val="none"/>
                <w:lang w:eastAsia="zh-CN"/>
                <w14:textFill>
                  <w14:solidFill>
                    <w14:schemeClr w14:val="tx1"/>
                  </w14:solidFill>
                </w14:textFill>
              </w:rPr>
              <w:t>附件</w:t>
            </w:r>
          </w:p>
          <w:p w14:paraId="648A2E2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bookmarkStart w:id="0" w:name="_GoBack"/>
            <w:r>
              <w:rPr>
                <w:rFonts w:hint="eastAsia" w:ascii="方正小标宋简体" w:hAnsi="方正小标宋简体" w:eastAsia="方正小标宋简体" w:cs="方正小标宋简体"/>
                <w:i w:val="0"/>
                <w:color w:val="000000" w:themeColor="text1"/>
                <w:sz w:val="44"/>
                <w:szCs w:val="44"/>
                <w:u w:val="none"/>
                <w:lang w:eastAsia="zh-CN"/>
                <w14:textFill>
                  <w14:solidFill>
                    <w14:schemeClr w14:val="tx1"/>
                  </w14:solidFill>
                </w14:textFill>
              </w:rPr>
              <w:t>郑州工商学院信息公开事项清单</w:t>
            </w:r>
            <w:bookmarkEnd w:id="0"/>
          </w:p>
        </w:tc>
      </w:tr>
      <w:tr w14:paraId="3F5452AC">
        <w:tblPrEx>
          <w:shd w:val="clear" w:color="auto" w:fill="auto"/>
          <w:tblCellMar>
            <w:top w:w="0" w:type="dxa"/>
            <w:left w:w="0" w:type="dxa"/>
            <w:bottom w:w="0" w:type="dxa"/>
            <w:right w:w="0" w:type="dxa"/>
          </w:tblCellMar>
        </w:tblPrEx>
        <w:trPr>
          <w:trHeight w:val="10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378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4A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类</w:t>
            </w:r>
            <w:r>
              <w:rPr>
                <w:rStyle w:val="7"/>
                <w:rFonts w:eastAsia="仿宋_GB2312"/>
                <w:color w:val="000000" w:themeColor="text1"/>
                <w:lang w:val="en-US" w:eastAsia="zh-CN" w:bidi="ar"/>
                <w14:textFill>
                  <w14:solidFill>
                    <w14:schemeClr w14:val="tx1"/>
                  </w14:solidFill>
                </w14:textFill>
              </w:rPr>
              <w:t xml:space="preserve">  </w:t>
            </w:r>
            <w:r>
              <w:rPr>
                <w:rStyle w:val="8"/>
                <w:rFonts w:hAnsi="宋体"/>
                <w:color w:val="000000" w:themeColor="text1"/>
                <w:lang w:val="en-US" w:eastAsia="zh-CN" w:bidi="ar"/>
                <w14:textFill>
                  <w14:solidFill>
                    <w14:schemeClr w14:val="tx1"/>
                  </w14:solidFill>
                </w14:textFill>
              </w:rPr>
              <w:t>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A9B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公开事项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F5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主办单位</w:t>
            </w:r>
          </w:p>
        </w:tc>
        <w:tc>
          <w:tcPr>
            <w:tcW w:w="6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A3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公开途径和平台名称（属于网络公开事项的，请附链接；其他途径和平台请附支撑材料，如图片等）</w:t>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C22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有关文件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ABE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b/>
                <w:i w:val="0"/>
                <w:color w:val="000000" w:themeColor="text1"/>
                <w:sz w:val="24"/>
                <w:szCs w:val="24"/>
                <w:u w:val="none"/>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指导司局</w:t>
            </w:r>
          </w:p>
        </w:tc>
        <w:tc>
          <w:tcPr>
            <w:tcW w:w="0" w:type="auto"/>
            <w:vMerge w:val="restart"/>
            <w:tcBorders>
              <w:top w:val="nil"/>
              <w:left w:val="nil"/>
              <w:bottom w:val="nil"/>
              <w:right w:val="nil"/>
            </w:tcBorders>
            <w:shd w:val="clear" w:color="auto" w:fill="auto"/>
            <w:tcMar>
              <w:top w:w="15" w:type="dxa"/>
              <w:left w:w="15" w:type="dxa"/>
              <w:right w:w="15" w:type="dxa"/>
            </w:tcMar>
            <w:vAlign w:val="center"/>
          </w:tcPr>
          <w:p w14:paraId="5145EEC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i w:val="0"/>
                <w:color w:val="000000" w:themeColor="text1"/>
                <w:sz w:val="24"/>
                <w:szCs w:val="24"/>
                <w:u w:val="none"/>
                <w14:textFill>
                  <w14:solidFill>
                    <w14:schemeClr w14:val="tx1"/>
                  </w14:solidFill>
                </w14:textFill>
              </w:rPr>
            </w:pPr>
          </w:p>
        </w:tc>
      </w:tr>
      <w:tr w14:paraId="00FDC05F">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5A19">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C132">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8BD5">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AB060">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6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15105">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62E26">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71FA">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b/>
                <w:i w:val="0"/>
                <w:color w:val="000000" w:themeColor="text1"/>
                <w:sz w:val="24"/>
                <w:szCs w:val="24"/>
                <w:u w:val="none"/>
                <w14:textFill>
                  <w14:solidFill>
                    <w14:schemeClr w14:val="tx1"/>
                  </w14:solidFill>
                </w14:textFill>
              </w:rPr>
            </w:pPr>
          </w:p>
        </w:tc>
        <w:tc>
          <w:tcPr>
            <w:tcW w:w="0" w:type="auto"/>
            <w:vMerge w:val="continue"/>
            <w:tcBorders>
              <w:top w:val="nil"/>
              <w:left w:val="nil"/>
              <w:bottom w:val="nil"/>
              <w:right w:val="nil"/>
            </w:tcBorders>
            <w:shd w:val="clear" w:color="auto" w:fill="auto"/>
            <w:tcMar>
              <w:top w:w="15" w:type="dxa"/>
              <w:left w:w="15" w:type="dxa"/>
              <w:right w:w="15" w:type="dxa"/>
            </w:tcMar>
            <w:vAlign w:val="center"/>
          </w:tcPr>
          <w:p w14:paraId="2439481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
                <w:i w:val="0"/>
                <w:color w:val="000000" w:themeColor="text1"/>
                <w:sz w:val="24"/>
                <w:szCs w:val="24"/>
                <w:u w:val="none"/>
                <w14:textFill>
                  <w14:solidFill>
                    <w14:schemeClr w14:val="tx1"/>
                  </w14:solidFill>
                </w14:textFill>
              </w:rPr>
            </w:pPr>
          </w:p>
        </w:tc>
      </w:tr>
      <w:tr w14:paraId="33608609">
        <w:tblPrEx>
          <w:tblCellMar>
            <w:top w:w="0" w:type="dxa"/>
            <w:left w:w="0" w:type="dxa"/>
            <w:bottom w:w="0" w:type="dxa"/>
            <w:right w:w="0" w:type="dxa"/>
          </w:tblCellMar>
        </w:tblPrEx>
        <w:trPr>
          <w:trHeight w:val="7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8C7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84B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基本信息</w:t>
            </w:r>
          </w:p>
          <w:p w14:paraId="188693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1C6194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74CB7A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19B7DA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6</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F1A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1）办学规模、校级领导班子简介及分工、学校机构设置、学科情况、专业情况、各类在校生情况、教师和专业技术人员数量等办学基本情况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986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2F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"http://www.ztbu.edu.cn/"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none"/>
                <w14:textFill>
                  <w14:solidFill>
                    <w14:schemeClr w14:val="tx1"/>
                  </w14:solidFill>
                </w14:textFill>
              </w:rPr>
              <w:t>http://www.ztbu.edu.cn/</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7911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p w14:paraId="2CE7C0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《高等学校章程制定暂行办法》（教育部令第31号）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10B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办公厅</w:t>
            </w:r>
          </w:p>
          <w:p w14:paraId="74F4DF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p>
          <w:p w14:paraId="09A0BB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政法司</w:t>
            </w:r>
          </w:p>
        </w:tc>
        <w:tc>
          <w:tcPr>
            <w:tcW w:w="0" w:type="auto"/>
            <w:tcBorders>
              <w:top w:val="nil"/>
              <w:left w:val="nil"/>
              <w:bottom w:val="nil"/>
              <w:right w:val="nil"/>
            </w:tcBorders>
            <w:shd w:val="clear" w:color="auto" w:fill="auto"/>
            <w:tcMar>
              <w:top w:w="15" w:type="dxa"/>
              <w:left w:w="15" w:type="dxa"/>
              <w:right w:w="15" w:type="dxa"/>
            </w:tcMar>
            <w:vAlign w:val="center"/>
          </w:tcPr>
          <w:p w14:paraId="37775B84">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3A4F8FF9">
        <w:tblPrEx>
          <w:shd w:val="clear" w:color="auto" w:fill="auto"/>
          <w:tblCellMar>
            <w:top w:w="0" w:type="dxa"/>
            <w:left w:w="0" w:type="dxa"/>
            <w:bottom w:w="0" w:type="dxa"/>
            <w:right w:w="0" w:type="dxa"/>
          </w:tblCellMar>
        </w:tblPrEx>
        <w:trPr>
          <w:trHeight w:val="49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73D6">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C828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241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2）学校章程及制定的各项规章制度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19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A6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highlight w:val="yellow"/>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https://www.ztbu.edu.cn/html/1042/2022-07-05/content-6713.html</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12E02">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44341">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08047C1D">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6B10C58D">
        <w:tblPrEx>
          <w:tblCellMar>
            <w:top w:w="0" w:type="dxa"/>
            <w:left w:w="0" w:type="dxa"/>
            <w:bottom w:w="0" w:type="dxa"/>
            <w:right w:w="0"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F98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35AA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4A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3）教职工代表大会相关制度、工作报告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71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E5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http://gh.ztbu.edu.cn/2023_10/23_11/content-50644.shtml</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AC6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《学校教职工代表大会规定》（教育部令第</w:t>
            </w:r>
            <w:r>
              <w:rPr>
                <w:rStyle w:val="9"/>
                <w:rFonts w:hAnsi="宋体"/>
                <w:color w:val="000000" w:themeColor="text1"/>
                <w:lang w:val="en-US" w:eastAsia="zh-CN" w:bidi="ar"/>
                <w14:textFill>
                  <w14:solidFill>
                    <w14:schemeClr w14:val="tx1"/>
                  </w14:solidFill>
                </w14:textFill>
              </w:rPr>
              <w:t>32号）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E7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政法司</w:t>
            </w:r>
          </w:p>
        </w:tc>
        <w:tc>
          <w:tcPr>
            <w:tcW w:w="0" w:type="auto"/>
            <w:tcBorders>
              <w:top w:val="nil"/>
              <w:left w:val="nil"/>
              <w:bottom w:val="nil"/>
              <w:right w:val="nil"/>
            </w:tcBorders>
            <w:shd w:val="clear" w:color="auto" w:fill="auto"/>
            <w:tcMar>
              <w:top w:w="15" w:type="dxa"/>
              <w:left w:w="15" w:type="dxa"/>
              <w:right w:w="15" w:type="dxa"/>
            </w:tcMar>
            <w:vAlign w:val="center"/>
          </w:tcPr>
          <w:p w14:paraId="05756CC3">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51906FC8">
        <w:tblPrEx>
          <w:tblCellMar>
            <w:top w:w="0" w:type="dxa"/>
            <w:left w:w="0" w:type="dxa"/>
            <w:bottom w:w="0" w:type="dxa"/>
            <w:right w:w="0"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BB6F6">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95C8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9CB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（4）学术委员会相关制度、年度报告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D23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highlight w:val="none"/>
                <w:u w:val="none"/>
                <w:lang w:val="en-US" w:eastAsia="zh-CN" w:bidi="ar"/>
                <w14:textFill>
                  <w14:solidFill>
                    <w14:schemeClr w14:val="tx1"/>
                  </w14:solidFill>
                </w14:textFill>
              </w:rPr>
              <w:t>科技处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F2F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highlight w:val="none"/>
                <w:u w:val="none"/>
                <w:lang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http://kjc.ztbu.edu.cn/2021_12/31_00/content-47568.html</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D3C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《高等学校学术委员会规程》（教育部令第35号）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2BC1D">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3F85C1F3">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6B6E931F">
        <w:tblPrEx>
          <w:shd w:val="clear" w:color="auto" w:fill="auto"/>
          <w:tblCellMar>
            <w:top w:w="0" w:type="dxa"/>
            <w:left w:w="0" w:type="dxa"/>
            <w:bottom w:w="0" w:type="dxa"/>
            <w:right w:w="0" w:type="dxa"/>
          </w:tblCellMar>
        </w:tblPrEx>
        <w:trPr>
          <w:trHeight w:val="5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B825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1F6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312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5）学校发展规划、年度工作计划及重点工作安排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FC2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EE5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"http://oa.ztbu.edu.cn/"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none"/>
                <w14:textFill>
                  <w14:solidFill>
                    <w14:schemeClr w14:val="tx1"/>
                  </w14:solidFill>
                </w14:textFill>
              </w:rPr>
              <w:t>http://</w:t>
            </w:r>
            <w:r>
              <w:rPr>
                <w:rStyle w:val="6"/>
                <w:rFonts w:hint="eastAsia" w:ascii="宋体" w:hAnsi="宋体" w:cs="宋体"/>
                <w:i w:val="0"/>
                <w:color w:val="000000" w:themeColor="text1"/>
                <w:sz w:val="22"/>
                <w:szCs w:val="22"/>
                <w:u w:val="none"/>
                <w:lang w:val="en-US" w:eastAsia="zh-CN"/>
                <w14:textFill>
                  <w14:solidFill>
                    <w14:schemeClr w14:val="tx1"/>
                  </w14:solidFill>
                </w14:textFill>
              </w:rPr>
              <w:t>jt</w:t>
            </w:r>
            <w:r>
              <w:rPr>
                <w:rStyle w:val="6"/>
                <w:rFonts w:hint="eastAsia" w:ascii="宋体" w:hAnsi="宋体" w:eastAsia="宋体" w:cs="宋体"/>
                <w:i w:val="0"/>
                <w:color w:val="000000" w:themeColor="text1"/>
                <w:sz w:val="22"/>
                <w:szCs w:val="22"/>
                <w:u w:val="none"/>
                <w14:textFill>
                  <w14:solidFill>
                    <w14:schemeClr w14:val="tx1"/>
                  </w14:solidFill>
                </w14:textFill>
              </w:rPr>
              <w:t>oa.ztbu.edu.cn/</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5B2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349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规划司</w:t>
            </w:r>
          </w:p>
        </w:tc>
        <w:tc>
          <w:tcPr>
            <w:tcW w:w="0" w:type="auto"/>
            <w:tcBorders>
              <w:top w:val="nil"/>
              <w:left w:val="nil"/>
              <w:bottom w:val="nil"/>
              <w:right w:val="nil"/>
            </w:tcBorders>
            <w:shd w:val="clear" w:color="auto" w:fill="auto"/>
            <w:tcMar>
              <w:top w:w="15" w:type="dxa"/>
              <w:left w:w="15" w:type="dxa"/>
              <w:right w:w="15" w:type="dxa"/>
            </w:tcMar>
            <w:vAlign w:val="center"/>
          </w:tcPr>
          <w:p w14:paraId="1E66CFA9">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538E49B1">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D1D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9EDB">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122F1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6）信息公开年度报告</w:t>
            </w:r>
          </w:p>
        </w:tc>
        <w:tc>
          <w:tcPr>
            <w:tcW w:w="0" w:type="auto"/>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D0E0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675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5619B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highlight w:val="none"/>
                <w:u w:val="none"/>
                <w14:textFill>
                  <w14:solidFill>
                    <w14:schemeClr w14:val="tx1"/>
                  </w14:solidFill>
                </w14:textFill>
              </w:rPr>
              <w:t>http://xxgk.ztbu.edu.cn/</w:t>
            </w:r>
          </w:p>
        </w:tc>
        <w:tc>
          <w:tcPr>
            <w:tcW w:w="264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507B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《教育部办公厅关于做好</w:t>
            </w:r>
            <w:r>
              <w:rPr>
                <w:rStyle w:val="9"/>
                <w:rFonts w:hAnsi="宋体"/>
                <w:color w:val="000000" w:themeColor="text1"/>
                <w:lang w:val="en-US" w:eastAsia="zh-CN" w:bidi="ar"/>
                <w14:textFill>
                  <w14:solidFill>
                    <w14:schemeClr w14:val="tx1"/>
                  </w14:solidFill>
                </w14:textFill>
              </w:rPr>
              <w:t>2012-2013学年度高校信息公开年度报告工作的通知》（教办厅函〔2013〕48号）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0CA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办公厅</w:t>
            </w:r>
          </w:p>
        </w:tc>
        <w:tc>
          <w:tcPr>
            <w:tcW w:w="0" w:type="auto"/>
            <w:tcBorders>
              <w:top w:val="nil"/>
              <w:left w:val="nil"/>
              <w:bottom w:val="nil"/>
              <w:right w:val="nil"/>
            </w:tcBorders>
            <w:shd w:val="clear" w:color="auto" w:fill="auto"/>
            <w:tcMar>
              <w:top w:w="15" w:type="dxa"/>
              <w:left w:w="15" w:type="dxa"/>
              <w:right w:w="15" w:type="dxa"/>
            </w:tcMar>
            <w:vAlign w:val="center"/>
          </w:tcPr>
          <w:p w14:paraId="67D884BD">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6172250F">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5F159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84CE5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招生考试信息</w:t>
            </w:r>
          </w:p>
          <w:p w14:paraId="4F1CBA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pPr>
          </w:p>
          <w:p w14:paraId="4F0608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pPr>
          </w:p>
          <w:p w14:paraId="03BB90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pPr>
          </w:p>
          <w:p w14:paraId="3F4E09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（8项）</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F3CE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（7）招生章程及特殊类型招生办法，分批次、分科类招生计划</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5E05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67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3694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sz w:val="22"/>
                <w:szCs w:val="22"/>
                <w:highlight w:val="none"/>
                <w:u w:val="none"/>
                <w14:textFill>
                  <w14:solidFill>
                    <w14:schemeClr w14:val="tx1"/>
                  </w14:solidFill>
                </w14:textFill>
              </w:rPr>
              <w:fldChar w:fldCharType="begin"/>
            </w:r>
            <w:r>
              <w:rPr>
                <w:rFonts w:hint="eastAsia" w:ascii="宋体" w:hAnsi="宋体" w:eastAsia="宋体" w:cs="宋体"/>
                <w:i w:val="0"/>
                <w:color w:val="000000" w:themeColor="text1"/>
                <w:sz w:val="22"/>
                <w:szCs w:val="22"/>
                <w:highlight w:val="none"/>
                <w:u w:val="none"/>
                <w14:textFill>
                  <w14:solidFill>
                    <w14:schemeClr w14:val="tx1"/>
                  </w14:solidFill>
                </w14:textFill>
              </w:rPr>
              <w:instrText xml:space="preserve"> HYPERLINK "http://zsb.ztbu.edu.cn/28280/" </w:instrText>
            </w:r>
            <w:r>
              <w:rPr>
                <w:rFonts w:hint="eastAsia" w:ascii="宋体" w:hAnsi="宋体" w:eastAsia="宋体" w:cs="宋体"/>
                <w:i w:val="0"/>
                <w:color w:val="000000" w:themeColor="text1"/>
                <w:sz w:val="22"/>
                <w:szCs w:val="22"/>
                <w:highlight w:val="none"/>
                <w:u w:val="none"/>
                <w14:textFill>
                  <w14:solidFill>
                    <w14:schemeClr w14:val="tx1"/>
                  </w14:solidFill>
                </w14:textFill>
              </w:rPr>
              <w:fldChar w:fldCharType="separate"/>
            </w:r>
            <w:r>
              <w:rPr>
                <w:rFonts w:hint="eastAsia" w:ascii="宋体" w:hAnsi="宋体" w:eastAsia="宋体" w:cs="宋体"/>
                <w:i w:val="0"/>
                <w:color w:val="000000" w:themeColor="text1"/>
                <w:sz w:val="22"/>
                <w:szCs w:val="22"/>
                <w:highlight w:val="none"/>
                <w:u w:val="none"/>
                <w14:textFill>
                  <w14:solidFill>
                    <w14:schemeClr w14:val="tx1"/>
                  </w14:solidFill>
                </w14:textFill>
              </w:rPr>
              <w:t>http://zsb.ztbu.edu.cn/28280/</w:t>
            </w:r>
            <w:r>
              <w:rPr>
                <w:rFonts w:hint="eastAsia" w:ascii="宋体" w:hAnsi="宋体" w:eastAsia="宋体" w:cs="宋体"/>
                <w:i w:val="0"/>
                <w:color w:val="000000" w:themeColor="text1"/>
                <w:sz w:val="22"/>
                <w:szCs w:val="22"/>
                <w:highlight w:val="none"/>
                <w:u w:val="none"/>
                <w14:textFill>
                  <w14:solidFill>
                    <w14:schemeClr w14:val="tx1"/>
                  </w14:solidFill>
                </w14:textFill>
              </w:rPr>
              <w:fldChar w:fldCharType="end"/>
            </w:r>
          </w:p>
          <w:p w14:paraId="760127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color w:val="000000" w:themeColor="text1"/>
                <w:u w:val="none"/>
                <w14:textFill>
                  <w14:solidFill>
                    <w14:schemeClr w14:val="tx1"/>
                  </w14:solidFill>
                </w14:textFill>
              </w:rPr>
            </w:pPr>
            <w:r>
              <w:rPr>
                <w:rFonts w:hint="eastAsia" w:ascii="宋体" w:hAnsi="宋体" w:eastAsia="宋体" w:cs="宋体"/>
                <w:i w:val="0"/>
                <w:color w:val="000000" w:themeColor="text1"/>
                <w:sz w:val="22"/>
                <w:szCs w:val="22"/>
                <w:highlight w:val="none"/>
                <w:u w:val="none"/>
                <w14:textFill>
                  <w14:solidFill>
                    <w14:schemeClr w14:val="tx1"/>
                  </w14:solidFill>
                </w14:textFill>
              </w:rPr>
              <w:t>http://zsb.ztbu.edu.cn/28282/</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C5870E">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14:paraId="3292BBD5">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4B0E5EE7">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253F6E5C">
        <w:tblPrEx>
          <w:tblCellMar>
            <w:top w:w="0" w:type="dxa"/>
            <w:left w:w="0" w:type="dxa"/>
            <w:bottom w:w="0" w:type="dxa"/>
            <w:right w:w="0"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31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2</w:t>
            </w:r>
          </w:p>
        </w:tc>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919638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AEE331">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2E612B">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67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1CFD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color w:val="000000" w:themeColor="text1"/>
                <w:u w:val="none"/>
                <w14:textFill>
                  <w14:solidFill>
                    <w14:schemeClr w14:val="tx1"/>
                  </w14:solidFill>
                </w14:textFill>
              </w:rPr>
            </w:pPr>
            <w:r>
              <w:rPr>
                <w:rFonts w:hint="eastAsia" w:ascii="宋体" w:hAnsi="宋体" w:eastAsia="宋体" w:cs="宋体"/>
                <w:i w:val="0"/>
                <w:color w:val="000000" w:themeColor="text1"/>
                <w:sz w:val="22"/>
                <w:szCs w:val="22"/>
                <w:highlight w:val="none"/>
                <w:u w:val="none"/>
                <w14:textFill>
                  <w14:solidFill>
                    <w14:schemeClr w14:val="tx1"/>
                  </w14:solidFill>
                </w14:textFill>
              </w:rPr>
              <w:t>http://gaokao.haedu.cn/index.php/list/533</w:t>
            </w:r>
          </w:p>
        </w:tc>
        <w:tc>
          <w:tcPr>
            <w:tcW w:w="26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4D0E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《国务院办公厅关于印发当前政府信息公开重点工作安排的通知》（国办发〔</w:t>
            </w:r>
            <w:r>
              <w:rPr>
                <w:rStyle w:val="9"/>
                <w:rFonts w:hAnsi="宋体"/>
                <w:color w:val="000000" w:themeColor="text1"/>
                <w:lang w:val="en-US" w:eastAsia="zh-CN" w:bidi="ar"/>
                <w14:textFill>
                  <w14:solidFill>
                    <w14:schemeClr w14:val="tx1"/>
                  </w14:solidFill>
                </w14:textFill>
              </w:rPr>
              <w:t>2013〕73号）</w:t>
            </w:r>
          </w:p>
          <w:p w14:paraId="673FBA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《高等学校信息公开办法》（教育部令第29号）</w:t>
            </w:r>
          </w:p>
          <w:p w14:paraId="2A4D2C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《教育部关于进一步推进高校招生信息公开工作的通知》（教学函〔2013〕9号）</w:t>
            </w:r>
          </w:p>
          <w:p w14:paraId="5632D8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《普通高等学校招生违规行为处理暂行办法》（教育部令第36号）</w:t>
            </w:r>
          </w:p>
        </w:tc>
        <w:tc>
          <w:tcPr>
            <w:tcW w:w="0" w:type="auto"/>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86E2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学生司</w:t>
            </w:r>
          </w:p>
          <w:p w14:paraId="6A2AB3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p>
          <w:p w14:paraId="6808F6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p>
          <w:p w14:paraId="37D68D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规划司</w:t>
            </w:r>
          </w:p>
        </w:tc>
        <w:tc>
          <w:tcPr>
            <w:tcW w:w="0" w:type="auto"/>
            <w:tcBorders>
              <w:top w:val="nil"/>
              <w:left w:val="nil"/>
              <w:bottom w:val="nil"/>
              <w:right w:val="nil"/>
            </w:tcBorders>
            <w:shd w:val="clear" w:color="auto" w:fill="auto"/>
            <w:tcMar>
              <w:top w:w="15" w:type="dxa"/>
              <w:left w:w="15" w:type="dxa"/>
              <w:right w:w="15" w:type="dxa"/>
            </w:tcMar>
            <w:vAlign w:val="center"/>
          </w:tcPr>
          <w:p w14:paraId="19A582A3">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73F64C55">
        <w:tblPrEx>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38A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11D2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3016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8）保送、自主选拔录取、高水平运动员和艺术特长生招生等特殊类型招生入选考生资格及测试结果</w:t>
            </w:r>
          </w:p>
        </w:tc>
        <w:tc>
          <w:tcPr>
            <w:tcW w:w="0" w:type="auto"/>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7EC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675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002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color w:val="000000" w:themeColor="text1"/>
                <w:u w:val="none"/>
                <w14:textFill>
                  <w14:solidFill>
                    <w14:schemeClr w14:val="tx1"/>
                  </w14:solidFill>
                </w14:textFill>
              </w:rPr>
            </w:pPr>
            <w:r>
              <w:rPr>
                <w:rFonts w:hint="eastAsia" w:ascii="宋体" w:hAnsi="宋体" w:eastAsia="宋体" w:cs="宋体"/>
                <w:i w:val="0"/>
                <w:color w:val="000000" w:themeColor="text1"/>
                <w:sz w:val="22"/>
                <w:szCs w:val="22"/>
                <w:highlight w:val="none"/>
                <w:u w:val="none"/>
                <w14:textFill>
                  <w14:solidFill>
                    <w14:schemeClr w14:val="tx1"/>
                  </w14:solidFill>
                </w14:textFill>
              </w:rPr>
              <w:t>http://zsb.ztbu.edu.cn/2023_04/12_16/content-42637.html</w:t>
            </w:r>
          </w:p>
        </w:tc>
        <w:tc>
          <w:tcPr>
            <w:tcW w:w="2644" w:type="dxa"/>
            <w:vMerge w:val="continue"/>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B217A61">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5929F70">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18AE14F5">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7D8F5FFF">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7FA5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73FE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7BE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9）考生个人录取信息查询渠道和办法，分批次、分科类录取人数和录取最低分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A4F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F00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sz w:val="22"/>
                <w:szCs w:val="22"/>
                <w:highlight w:val="none"/>
                <w:u w:val="none"/>
                <w14:textFill>
                  <w14:solidFill>
                    <w14:schemeClr w14:val="tx1"/>
                  </w14:solidFill>
                </w14:textFill>
              </w:rPr>
              <w:fldChar w:fldCharType="begin"/>
            </w:r>
            <w:r>
              <w:rPr>
                <w:rFonts w:hint="eastAsia" w:ascii="宋体" w:hAnsi="宋体" w:eastAsia="宋体" w:cs="宋体"/>
                <w:i w:val="0"/>
                <w:color w:val="000000" w:themeColor="text1"/>
                <w:sz w:val="22"/>
                <w:szCs w:val="22"/>
                <w:highlight w:val="none"/>
                <w:u w:val="none"/>
                <w14:textFill>
                  <w14:solidFill>
                    <w14:schemeClr w14:val="tx1"/>
                  </w14:solidFill>
                </w14:textFill>
              </w:rPr>
              <w:instrText xml:space="preserve"> HYPERLINK "http://www6.ztbu.edu.cn/html/zs_gk_lqcx_forks/index.html" </w:instrText>
            </w:r>
            <w:r>
              <w:rPr>
                <w:rFonts w:hint="eastAsia" w:ascii="宋体" w:hAnsi="宋体" w:eastAsia="宋体" w:cs="宋体"/>
                <w:i w:val="0"/>
                <w:color w:val="000000" w:themeColor="text1"/>
                <w:sz w:val="22"/>
                <w:szCs w:val="22"/>
                <w:highlight w:val="none"/>
                <w:u w:val="none"/>
                <w14:textFill>
                  <w14:solidFill>
                    <w14:schemeClr w14:val="tx1"/>
                  </w14:solidFill>
                </w14:textFill>
              </w:rPr>
              <w:fldChar w:fldCharType="separate"/>
            </w:r>
            <w:r>
              <w:rPr>
                <w:rFonts w:hint="eastAsia" w:ascii="宋体" w:hAnsi="宋体" w:eastAsia="宋体" w:cs="宋体"/>
                <w:i w:val="0"/>
                <w:color w:val="000000" w:themeColor="text1"/>
                <w:sz w:val="22"/>
                <w:szCs w:val="22"/>
                <w:highlight w:val="none"/>
                <w:u w:val="none"/>
                <w14:textFill>
                  <w14:solidFill>
                    <w14:schemeClr w14:val="tx1"/>
                  </w14:solidFill>
                </w14:textFill>
              </w:rPr>
              <w:t>http://www6.ztbu.edu.cn/html/zs_gk_lqcx_forks/index.html</w:t>
            </w:r>
            <w:r>
              <w:rPr>
                <w:rFonts w:hint="eastAsia" w:ascii="宋体" w:hAnsi="宋体" w:eastAsia="宋体" w:cs="宋体"/>
                <w:i w:val="0"/>
                <w:color w:val="000000" w:themeColor="text1"/>
                <w:sz w:val="22"/>
                <w:szCs w:val="22"/>
                <w:highlight w:val="none"/>
                <w:u w:val="none"/>
                <w14:textFill>
                  <w14:solidFill>
                    <w14:schemeClr w14:val="tx1"/>
                  </w14:solidFill>
                </w14:textFill>
              </w:rPr>
              <w:fldChar w:fldCharType="end"/>
            </w:r>
          </w:p>
          <w:p w14:paraId="176860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color w:val="000000" w:themeColor="text1"/>
                <w:u w:val="none"/>
                <w14:textFill>
                  <w14:solidFill>
                    <w14:schemeClr w14:val="tx1"/>
                  </w14:solidFill>
                </w14:textFill>
              </w:rPr>
            </w:pPr>
            <w:r>
              <w:rPr>
                <w:rFonts w:hint="eastAsia" w:ascii="宋体" w:hAnsi="宋体" w:eastAsia="宋体" w:cs="宋体"/>
                <w:i w:val="0"/>
                <w:color w:val="000000" w:themeColor="text1"/>
                <w:sz w:val="22"/>
                <w:szCs w:val="22"/>
                <w:highlight w:val="none"/>
                <w:u w:val="none"/>
                <w14:textFill>
                  <w14:solidFill>
                    <w14:schemeClr w14:val="tx1"/>
                  </w14:solidFill>
                </w14:textFill>
              </w:rPr>
              <w:t>http://zsb.ztbu.edu.cn/28283/</w:t>
            </w:r>
          </w:p>
        </w:tc>
        <w:tc>
          <w:tcPr>
            <w:tcW w:w="2644"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E842A29">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20C8802">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0528F464">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56FE49B2">
        <w:tblPrEx>
          <w:shd w:val="clear" w:color="auto" w:fill="auto"/>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6CCB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4D61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A35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10）招生咨询及考生申诉渠道，新生复查期间有关举报、调查及处理结果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A8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BA0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sz w:val="22"/>
                <w:szCs w:val="22"/>
                <w:highlight w:val="none"/>
                <w:u w:val="none"/>
                <w14:textFill>
                  <w14:solidFill>
                    <w14:schemeClr w14:val="tx1"/>
                  </w14:solidFill>
                </w14:textFill>
              </w:rPr>
              <w:fldChar w:fldCharType="begin"/>
            </w:r>
            <w:r>
              <w:rPr>
                <w:rFonts w:hint="eastAsia" w:ascii="宋体" w:hAnsi="宋体" w:eastAsia="宋体" w:cs="宋体"/>
                <w:i w:val="0"/>
                <w:color w:val="000000" w:themeColor="text1"/>
                <w:sz w:val="22"/>
                <w:szCs w:val="22"/>
                <w:highlight w:val="none"/>
                <w:u w:val="none"/>
                <w14:textFill>
                  <w14:solidFill>
                    <w14:schemeClr w14:val="tx1"/>
                  </w14:solidFill>
                </w14:textFill>
              </w:rPr>
              <w:instrText xml:space="preserve"> HYPERLINK "http://zsb.ztbu.edu.cn/28295/" </w:instrText>
            </w:r>
            <w:r>
              <w:rPr>
                <w:rFonts w:hint="eastAsia" w:ascii="宋体" w:hAnsi="宋体" w:eastAsia="宋体" w:cs="宋体"/>
                <w:i w:val="0"/>
                <w:color w:val="000000" w:themeColor="text1"/>
                <w:sz w:val="22"/>
                <w:szCs w:val="22"/>
                <w:highlight w:val="none"/>
                <w:u w:val="none"/>
                <w14:textFill>
                  <w14:solidFill>
                    <w14:schemeClr w14:val="tx1"/>
                  </w14:solidFill>
                </w14:textFill>
              </w:rPr>
              <w:fldChar w:fldCharType="separate"/>
            </w:r>
            <w:r>
              <w:rPr>
                <w:rFonts w:hint="eastAsia" w:ascii="宋体" w:hAnsi="宋体" w:eastAsia="宋体" w:cs="宋体"/>
                <w:i w:val="0"/>
                <w:color w:val="000000" w:themeColor="text1"/>
                <w:sz w:val="22"/>
                <w:szCs w:val="22"/>
                <w:highlight w:val="none"/>
                <w:u w:val="none"/>
                <w14:textFill>
                  <w14:solidFill>
                    <w14:schemeClr w14:val="tx1"/>
                  </w14:solidFill>
                </w14:textFill>
              </w:rPr>
              <w:t>http://zsb.ztbu.edu.cn/28295/</w:t>
            </w:r>
            <w:r>
              <w:rPr>
                <w:rFonts w:hint="eastAsia" w:ascii="宋体" w:hAnsi="宋体" w:eastAsia="宋体" w:cs="宋体"/>
                <w:i w:val="0"/>
                <w:color w:val="000000" w:themeColor="text1"/>
                <w:sz w:val="22"/>
                <w:szCs w:val="22"/>
                <w:highlight w:val="none"/>
                <w:u w:val="none"/>
                <w14:textFill>
                  <w14:solidFill>
                    <w14:schemeClr w14:val="tx1"/>
                  </w14:solidFill>
                </w14:textFill>
              </w:rPr>
              <w:fldChar w:fldCharType="end"/>
            </w:r>
          </w:p>
          <w:p w14:paraId="067748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color w:val="000000" w:themeColor="text1"/>
                <w:u w:val="none"/>
                <w14:textFill>
                  <w14:solidFill>
                    <w14:schemeClr w14:val="tx1"/>
                  </w14:solidFill>
                </w14:textFill>
              </w:rPr>
            </w:pPr>
            <w:r>
              <w:rPr>
                <w:rFonts w:hint="eastAsia" w:ascii="宋体" w:hAnsi="宋体" w:eastAsia="宋体" w:cs="宋体"/>
                <w:i w:val="0"/>
                <w:color w:val="000000" w:themeColor="text1"/>
                <w:sz w:val="22"/>
                <w:szCs w:val="22"/>
                <w:highlight w:val="none"/>
                <w:u w:val="none"/>
                <w14:textFill>
                  <w14:solidFill>
                    <w14:schemeClr w14:val="tx1"/>
                  </w14:solidFill>
                </w14:textFill>
              </w:rPr>
              <w:t>/</w:t>
            </w:r>
          </w:p>
        </w:tc>
        <w:tc>
          <w:tcPr>
            <w:tcW w:w="2644"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CDA1752">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65291BF">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3FA9B525">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615B1DBC">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C146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055F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F30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11）研究生招生简章、招生专业目录、复试录取办法，各院（系、所）或学科、专业招收研究生人数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A8A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FC54A">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AD30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p>
          <w:p w14:paraId="412419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p>
          <w:p w14:paraId="46CC3C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《教育部关于做好2014年全国硕士学位研究生招生工作的通知》（教学〔2013〕12号）</w:t>
            </w:r>
          </w:p>
          <w:p w14:paraId="0ED0C73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《教育部办公厅关于做好2014年硕士学位研究生招生考试执法监督工作的通知》（教监厅〔2013〕2号）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B3F0E">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64DA07B4">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2462A78E">
        <w:tblPrEx>
          <w:shd w:val="clear" w:color="auto" w:fill="auto"/>
          <w:tblCellMar>
            <w:top w:w="0" w:type="dxa"/>
            <w:left w:w="0" w:type="dxa"/>
            <w:bottom w:w="0" w:type="dxa"/>
            <w:right w:w="0"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9A7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488B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9BB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12）参加研究生复试的考生成绩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FCB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D409">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A48BC">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3521">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53474D18">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321FFBC5">
        <w:tblPrEx>
          <w:tblCellMar>
            <w:top w:w="0" w:type="dxa"/>
            <w:left w:w="0" w:type="dxa"/>
            <w:bottom w:w="0" w:type="dxa"/>
            <w:right w:w="0"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7DB7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BDE4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841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13）拟录取研究生名单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B2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3B2ED">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865A">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C9CB">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00667FCA">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32ABFC8F">
        <w:tblPrEx>
          <w:shd w:val="clear" w:color="auto" w:fill="auto"/>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9360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AF5C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EA6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14）研究生招生咨询及申诉渠道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42E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F604F">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73135">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2FBD1">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106D08BB">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6F51A906">
        <w:tblPrEx>
          <w:tblCellMar>
            <w:top w:w="0" w:type="dxa"/>
            <w:left w:w="0" w:type="dxa"/>
            <w:bottom w:w="0" w:type="dxa"/>
            <w:right w:w="0" w:type="dxa"/>
          </w:tblCellMar>
        </w:tblPrEx>
        <w:trPr>
          <w:trHeight w:val="9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37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7DA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财务、资产及收费信息</w:t>
            </w:r>
          </w:p>
          <w:p w14:paraId="3046FA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1C9354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10A4BE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61976B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7</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1E7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15）财务、资产管理制度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39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89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http://cwc.ztbu.edu.cn/</w:t>
            </w:r>
          </w:p>
          <w:p w14:paraId="2A9DCE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http://houqin.ztbu.edu.cn/2017_11/22_00/content-17853.html</w:t>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C6A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 xml:space="preserve">29号）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4EF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财务司</w:t>
            </w:r>
          </w:p>
        </w:tc>
        <w:tc>
          <w:tcPr>
            <w:tcW w:w="0" w:type="auto"/>
            <w:tcBorders>
              <w:top w:val="nil"/>
              <w:left w:val="nil"/>
              <w:bottom w:val="nil"/>
              <w:right w:val="nil"/>
            </w:tcBorders>
            <w:shd w:val="clear" w:color="auto" w:fill="auto"/>
            <w:tcMar>
              <w:top w:w="15" w:type="dxa"/>
              <w:left w:w="15" w:type="dxa"/>
              <w:right w:w="15" w:type="dxa"/>
            </w:tcMar>
            <w:vAlign w:val="center"/>
          </w:tcPr>
          <w:p w14:paraId="7BA9AEE2">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049B4512">
        <w:tblPrEx>
          <w:shd w:val="clear" w:color="auto" w:fill="auto"/>
          <w:tblCellMar>
            <w:top w:w="0" w:type="dxa"/>
            <w:left w:w="0" w:type="dxa"/>
            <w:bottom w:w="0" w:type="dxa"/>
            <w:right w:w="0" w:type="dxa"/>
          </w:tblCellMar>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1AA2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C123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ABB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16）受捐赠财产的使用与管理情况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12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5E0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http://cwc.ztbu.edu.cn/</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92131">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9AF1">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65152F8A">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477184F2">
        <w:tblPrEx>
          <w:shd w:val="clear" w:color="auto" w:fill="auto"/>
          <w:tblCellMar>
            <w:top w:w="0" w:type="dxa"/>
            <w:left w:w="0" w:type="dxa"/>
            <w:bottom w:w="0" w:type="dxa"/>
            <w:right w:w="0" w:type="dxa"/>
          </w:tblCellMar>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8800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169AD">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072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17）校办企业资产、负债、国有资产保值增值等信息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83D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487C1">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C913E">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E3F74">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4E01012C">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05C5E5C9">
        <w:tblPrEx>
          <w:shd w:val="clear" w:color="auto" w:fill="auto"/>
          <w:tblCellMar>
            <w:top w:w="0" w:type="dxa"/>
            <w:left w:w="0" w:type="dxa"/>
            <w:bottom w:w="0" w:type="dxa"/>
            <w:right w:w="0" w:type="dxa"/>
          </w:tblCellMar>
        </w:tblPrEx>
        <w:trPr>
          <w:trHeight w:val="6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1143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2729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ADB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18）仪器设备、图书、药品等物资设备采购和重大基建工程的招投标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FAC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实验实训中心、图书馆、后勤处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0212F">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https://www.ztbu.edu.cn/html/1010/</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DE815">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E39F">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4FD826E0">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0BC9DE8B">
        <w:tblPrEx>
          <w:shd w:val="clear" w:color="auto" w:fill="auto"/>
          <w:tblCellMar>
            <w:top w:w="0" w:type="dxa"/>
            <w:left w:w="0" w:type="dxa"/>
            <w:bottom w:w="0" w:type="dxa"/>
            <w:right w:w="0"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B81F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6BC7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EB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19）收支预算总表、收入预算表、支出预算表、财政拨款支出预算表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DCE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BE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http://cwc.ztbu.edu.cn/</w:t>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E3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《国务院办公厅关于印发当前政府信息公开重点工作安排的通知》（国办发〔</w:t>
            </w:r>
            <w:r>
              <w:rPr>
                <w:rStyle w:val="9"/>
                <w:rFonts w:hAnsi="宋体"/>
                <w:color w:val="000000" w:themeColor="text1"/>
                <w:lang w:val="en-US" w:eastAsia="zh-CN" w:bidi="ar"/>
                <w14:textFill>
                  <w14:solidFill>
                    <w14:schemeClr w14:val="tx1"/>
                  </w14:solidFill>
                </w14:textFill>
              </w:rPr>
              <w:t>2013〕73号）</w:t>
            </w:r>
          </w:p>
          <w:p w14:paraId="2F94AA9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《高等学校信息公开办法》（教育部令第29号）</w:t>
            </w:r>
          </w:p>
          <w:p w14:paraId="20DECB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《教育部关于做好高等学校财务信息公开工作的通知》（教财〔2012〕4号）</w:t>
            </w:r>
          </w:p>
          <w:p w14:paraId="3AE837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《教育部关于进一步做好高等学校财务信息公开工作的通知》（教财函〔2013〕96号）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DE6C7">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01B355FD">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62D60663">
        <w:tblPrEx>
          <w:shd w:val="clear" w:color="auto" w:fill="auto"/>
          <w:tblCellMar>
            <w:top w:w="0" w:type="dxa"/>
            <w:left w:w="0" w:type="dxa"/>
            <w:bottom w:w="0" w:type="dxa"/>
            <w:right w:w="0" w:type="dxa"/>
          </w:tblCellMar>
        </w:tblPrEx>
        <w:trPr>
          <w:trHeight w:val="10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CD17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04566">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1B77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20）收支决算总表、收入决算表、支出决算表、财政拨款支出决算表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76F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C52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http://cwc.ztbu.edu.cn/</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0D213">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BA752">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076B02A0">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50C2AE6A">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C2CC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9A24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01F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21）收费项目、收费依据、收费标准及投诉方式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FD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CF1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http://cwc.ztbu.edu.cn/</w:t>
            </w:r>
          </w:p>
          <w:p w14:paraId="2F491D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投诉电话：0371-85303000</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E04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 xml:space="preserve">29号）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EF89">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49D8A4FD">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7578635D">
        <w:tblPrEx>
          <w:tblCellMar>
            <w:top w:w="0" w:type="dxa"/>
            <w:left w:w="0" w:type="dxa"/>
            <w:bottom w:w="0" w:type="dxa"/>
            <w:right w:w="0" w:type="dxa"/>
          </w:tblCellMar>
        </w:tblPrEx>
        <w:trPr>
          <w:trHeight w:val="7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DAA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F4F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人事师资信息</w:t>
            </w:r>
          </w:p>
          <w:p w14:paraId="058647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757AD6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51A3B3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7FE9FD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5</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2BD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22）校级领导干部社会兼职情况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657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64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无兼职</w:t>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9ED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《中共教育部党组关于进一步加强直属高校学校领导班子建设的若干意见》（教党〔</w:t>
            </w:r>
            <w:r>
              <w:rPr>
                <w:rStyle w:val="9"/>
                <w:rFonts w:hAnsi="宋体"/>
                <w:color w:val="000000" w:themeColor="text1"/>
                <w:lang w:val="en-US" w:eastAsia="zh-CN" w:bidi="ar"/>
                <w14:textFill>
                  <w14:solidFill>
                    <w14:schemeClr w14:val="tx1"/>
                  </w14:solidFill>
                </w14:textFill>
              </w:rPr>
              <w:t>2013〕39号）</w:t>
            </w:r>
          </w:p>
          <w:p w14:paraId="66A427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《中共教育部党组关于进一步加强直属高校党员领导干部兼职管理的通知》（教党〔2011〕22号）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737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人事司</w:t>
            </w:r>
          </w:p>
          <w:p w14:paraId="38B962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p>
          <w:p w14:paraId="7972D8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教师司</w:t>
            </w:r>
          </w:p>
        </w:tc>
        <w:tc>
          <w:tcPr>
            <w:tcW w:w="0" w:type="auto"/>
            <w:tcBorders>
              <w:top w:val="nil"/>
              <w:left w:val="nil"/>
              <w:bottom w:val="nil"/>
              <w:right w:val="nil"/>
            </w:tcBorders>
            <w:shd w:val="clear" w:color="auto" w:fill="auto"/>
            <w:tcMar>
              <w:top w:w="15" w:type="dxa"/>
              <w:left w:w="15" w:type="dxa"/>
              <w:right w:w="15" w:type="dxa"/>
            </w:tcMar>
            <w:vAlign w:val="center"/>
          </w:tcPr>
          <w:p w14:paraId="36616ED1">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259D4B0B">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D20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E500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84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23）校级领导干部因公出国（境）情况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058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DAD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无因公出国</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776C">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9072">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0B8C2A82">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06AFF61B">
        <w:tblPrEx>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009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958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42B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24）岗位设置管理与聘用办法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989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D79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http://rsc.ztbu.edu.cn/2019_06/17_15/content-23666.html</w:t>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FB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p w14:paraId="2112B0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《党政领导干部选拔任用工作条例》</w:t>
            </w:r>
          </w:p>
          <w:p w14:paraId="78FDCC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《事业单位公开招聘人员暂行规定》（人事部令第6号）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8C2CD">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5D49FF20">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3C5898C2">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8B83B">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943C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733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25）校内中层干部任免、人员招聘信息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80A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4F3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http://rsc.ztbu.edu.cn/2023_08/30_15/content-48389.html</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DF86">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F731B">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66D69738">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0D375953">
        <w:tblPrEx>
          <w:shd w:val="clear" w:color="auto" w:fill="auto"/>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955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9CE8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B86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26）教职工争议解决办法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A3A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人事处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1EA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http://rsc.ztbu.edu.cn/2019_07/10_10/content-23898.html</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12A3B">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52DD4">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331050D1">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7C78E0E3">
        <w:tblPrEx>
          <w:tblCellMar>
            <w:top w:w="0" w:type="dxa"/>
            <w:left w:w="0" w:type="dxa"/>
            <w:bottom w:w="0" w:type="dxa"/>
            <w:right w:w="0" w:type="dxa"/>
          </w:tblCellMar>
        </w:tblPrEx>
        <w:trPr>
          <w:trHeight w:val="702" w:hRule="atLeast"/>
        </w:trPr>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6F92BD">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7DC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教学质量信息</w:t>
            </w:r>
          </w:p>
          <w:p w14:paraId="7244B7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pPr>
          </w:p>
          <w:p w14:paraId="2FD3D9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pPr>
          </w:p>
          <w:p w14:paraId="54A529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pPr>
          </w:p>
          <w:p w14:paraId="09DFAB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（9项）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2AD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（27）本科生占全日制在校生总数的比例、教师数量及结构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532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 人事处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666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eastAsia="宋体" w:cs="宋体"/>
                <w:color w:val="000000" w:themeColor="text1"/>
                <w:sz w:val="22"/>
                <w:szCs w:val="22"/>
                <w:u w:val="none"/>
                <w14:textFill>
                  <w14:solidFill>
                    <w14:schemeClr w14:val="tx1"/>
                  </w14:solidFill>
                </w14:textFill>
              </w:rPr>
            </w:pPr>
            <w:r>
              <w:rPr>
                <w:rStyle w:val="6"/>
                <w:rFonts w:hint="eastAsia" w:ascii="宋体" w:hAnsi="宋体" w:eastAsia="宋体" w:cs="宋体"/>
                <w:color w:val="000000" w:themeColor="text1"/>
                <w:sz w:val="22"/>
                <w:szCs w:val="22"/>
                <w:u w:val="none"/>
                <w14:textFill>
                  <w14:solidFill>
                    <w14:schemeClr w14:val="tx1"/>
                  </w14:solidFill>
                </w14:textFill>
              </w:rPr>
              <w:t>http://jwc.ztbu.edu.cn/27977/</w:t>
            </w:r>
          </w:p>
        </w:tc>
        <w:tc>
          <w:tcPr>
            <w:tcW w:w="26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3637D">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A2FC8">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6E6F2379">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13A22DB9">
        <w:tblPrEx>
          <w:shd w:val="clear" w:color="auto" w:fill="auto"/>
          <w:tblCellMar>
            <w:top w:w="0" w:type="dxa"/>
            <w:left w:w="0" w:type="dxa"/>
            <w:bottom w:w="0" w:type="dxa"/>
            <w:right w:w="0" w:type="dxa"/>
          </w:tblCellMar>
        </w:tblPrEx>
        <w:trPr>
          <w:trHeight w:val="5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972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1001B">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7D2A">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3D239">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7A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eastAsia="宋体" w:cs="宋体"/>
                <w:color w:val="000000" w:themeColor="text1"/>
                <w:sz w:val="22"/>
                <w:szCs w:val="22"/>
                <w:u w:val="none"/>
                <w14:textFill>
                  <w14:solidFill>
                    <w14:schemeClr w14:val="tx1"/>
                  </w14:solidFill>
                </w14:textFill>
              </w:rPr>
            </w:pPr>
            <w:r>
              <w:rPr>
                <w:rStyle w:val="6"/>
                <w:rFonts w:hint="eastAsia" w:ascii="宋体" w:hAnsi="宋体" w:eastAsia="宋体" w:cs="宋体"/>
                <w:color w:val="000000" w:themeColor="text1"/>
                <w:sz w:val="22"/>
                <w:szCs w:val="22"/>
                <w:u w:val="none"/>
                <w14:textFill>
                  <w14:solidFill>
                    <w14:schemeClr w14:val="tx1"/>
                  </w14:solidFill>
                </w14:textFill>
              </w:rPr>
              <w:t>专任教师1290人，硕士比例93.64%</w:t>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BAA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p>
          <w:p w14:paraId="303507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p>
          <w:p w14:paraId="5010AE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《国家中长期教育改革和发展规划纲要（2010—2020年）》</w:t>
            </w:r>
          </w:p>
          <w:p w14:paraId="13E81D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《教育部办公厅关于普通高等学校编制发布2012年〈本科教学质量报告〉的通知》（教高厅函〔2013〕33号）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B12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高教司</w:t>
            </w:r>
          </w:p>
        </w:tc>
        <w:tc>
          <w:tcPr>
            <w:tcW w:w="0" w:type="auto"/>
            <w:tcBorders>
              <w:top w:val="nil"/>
              <w:left w:val="nil"/>
              <w:bottom w:val="nil"/>
              <w:right w:val="nil"/>
            </w:tcBorders>
            <w:shd w:val="clear" w:color="auto" w:fill="auto"/>
            <w:tcMar>
              <w:top w:w="15" w:type="dxa"/>
              <w:left w:w="15" w:type="dxa"/>
              <w:right w:w="15" w:type="dxa"/>
            </w:tcMar>
            <w:vAlign w:val="center"/>
          </w:tcPr>
          <w:p w14:paraId="1AB72CC7">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1DFBB2AC">
        <w:tblPrEx>
          <w:shd w:val="clear" w:color="auto" w:fill="auto"/>
          <w:tblCellMar>
            <w:top w:w="0" w:type="dxa"/>
            <w:left w:w="0" w:type="dxa"/>
            <w:bottom w:w="0" w:type="dxa"/>
            <w:right w:w="0"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CB6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3A86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10C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28）专业设置、当年新增专业、停招专业名单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E5F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6C8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eastAsia="宋体" w:cs="宋体"/>
                <w:color w:val="000000" w:themeColor="text1"/>
                <w:sz w:val="22"/>
                <w:szCs w:val="22"/>
                <w:u w:val="none"/>
                <w14:textFill>
                  <w14:solidFill>
                    <w14:schemeClr w14:val="tx1"/>
                  </w14:solidFill>
                </w14:textFill>
              </w:rPr>
            </w:pPr>
            <w:r>
              <w:rPr>
                <w:rStyle w:val="6"/>
                <w:rFonts w:hint="eastAsia" w:ascii="宋体" w:hAnsi="宋体" w:eastAsia="宋体" w:cs="宋体"/>
                <w:color w:val="000000" w:themeColor="text1"/>
                <w:sz w:val="22"/>
                <w:szCs w:val="22"/>
                <w:u w:val="none"/>
                <w14:textFill>
                  <w14:solidFill>
                    <w14:schemeClr w14:val="tx1"/>
                  </w14:solidFill>
                </w14:textFill>
              </w:rPr>
              <w:t>http://jwc.ztbu.edu.cn/27983/</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A7E88">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2650C">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0226BB0F">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15EE6024">
        <w:tblPrEx>
          <w:tblCellMar>
            <w:top w:w="0" w:type="dxa"/>
            <w:left w:w="0" w:type="dxa"/>
            <w:bottom w:w="0" w:type="dxa"/>
            <w:right w:w="0"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19E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E80F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0C7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29）全校开设课程总门数、实践教学学分占总学分比例、选修课学分占总学分比例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FC0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BB8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eastAsia="宋体" w:cs="宋体"/>
                <w:color w:val="000000" w:themeColor="text1"/>
                <w:sz w:val="22"/>
                <w:szCs w:val="22"/>
                <w:u w:val="none"/>
                <w14:textFill>
                  <w14:solidFill>
                    <w14:schemeClr w14:val="tx1"/>
                  </w14:solidFill>
                </w14:textFill>
              </w:rPr>
            </w:pPr>
            <w:r>
              <w:rPr>
                <w:rStyle w:val="6"/>
                <w:rFonts w:hint="eastAsia" w:ascii="宋体" w:hAnsi="宋体" w:eastAsia="宋体" w:cs="宋体"/>
                <w:color w:val="000000" w:themeColor="text1"/>
                <w:sz w:val="22"/>
                <w:szCs w:val="22"/>
                <w:u w:val="none"/>
                <w14:textFill>
                  <w14:solidFill>
                    <w14:schemeClr w14:val="tx1"/>
                  </w14:solidFill>
                </w14:textFill>
              </w:rPr>
              <w:t>http://jwc.ztbu.edu.cn/27977/</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DD85">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C1630">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79A3A3B4">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58B490B6">
        <w:tblPrEx>
          <w:shd w:val="clear" w:color="auto" w:fill="auto"/>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A6D0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904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891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30）主讲本科课程的教授占教授总数的比例、教授授本科课程占课程总门次数的比例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F5A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1D3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eastAsia="宋体" w:cs="宋体"/>
                <w:color w:val="000000" w:themeColor="text1"/>
                <w:sz w:val="22"/>
                <w:szCs w:val="22"/>
                <w:u w:val="none"/>
                <w14:textFill>
                  <w14:solidFill>
                    <w14:schemeClr w14:val="tx1"/>
                  </w14:solidFill>
                </w14:textFill>
              </w:rPr>
            </w:pPr>
            <w:r>
              <w:rPr>
                <w:rStyle w:val="6"/>
                <w:rFonts w:hint="eastAsia" w:ascii="宋体" w:hAnsi="宋体" w:eastAsia="宋体" w:cs="宋体"/>
                <w:color w:val="000000" w:themeColor="text1"/>
                <w:sz w:val="22"/>
                <w:szCs w:val="22"/>
                <w:u w:val="none"/>
                <w14:textFill>
                  <w14:solidFill>
                    <w14:schemeClr w14:val="tx1"/>
                  </w14:solidFill>
                </w14:textFill>
              </w:rPr>
              <w:t>http://jwc.ztbu.edu.cn/27977/</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610BB">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7101">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485B7820">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0B1B66C5">
        <w:tblPrEx>
          <w:tblCellMar>
            <w:top w:w="0" w:type="dxa"/>
            <w:left w:w="0" w:type="dxa"/>
            <w:bottom w:w="0" w:type="dxa"/>
            <w:right w:w="0"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0522">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9BD2D">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5EA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31）促进毕业生就业的政策措施和指导服务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DD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0E9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cs="宋体"/>
                <w:color w:val="000000" w:themeColor="text1"/>
                <w:sz w:val="22"/>
                <w:szCs w:val="22"/>
                <w14:textFill>
                  <w14:solidFill>
                    <w14:schemeClr w14:val="tx1"/>
                  </w14:solidFill>
                </w14:textFill>
              </w:rPr>
            </w:pPr>
            <w:r>
              <w:rPr>
                <w:rStyle w:val="6"/>
                <w:rFonts w:hint="eastAsia" w:ascii="宋体" w:hAnsi="宋体" w:cs="宋体"/>
                <w:color w:val="000000" w:themeColor="text1"/>
                <w:sz w:val="22"/>
                <w:szCs w:val="22"/>
                <w14:textFill>
                  <w14:solidFill>
                    <w14:schemeClr w14:val="tx1"/>
                  </w14:solidFill>
                </w14:textFill>
              </w:rPr>
              <w:t>http://jyw.ztbu.edu.cn/module/newslist/id-1863/nid-5159</w:t>
            </w:r>
          </w:p>
          <w:p w14:paraId="7058DE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cs="宋体"/>
                <w:color w:val="000000" w:themeColor="text1"/>
                <w:sz w:val="22"/>
                <w:szCs w:val="22"/>
                <w14:textFill>
                  <w14:solidFill>
                    <w14:schemeClr w14:val="tx1"/>
                  </w14:solidFill>
                </w14:textFill>
              </w:rPr>
            </w:pPr>
            <w:r>
              <w:rPr>
                <w:rStyle w:val="6"/>
                <w:rFonts w:hint="eastAsia" w:ascii="宋体" w:hAnsi="宋体" w:cs="宋体"/>
                <w:color w:val="000000" w:themeColor="text1"/>
                <w:sz w:val="22"/>
                <w:szCs w:val="22"/>
                <w14:textFill>
                  <w14:solidFill>
                    <w14:schemeClr w14:val="tx1"/>
                  </w14:solidFill>
                </w14:textFill>
              </w:rPr>
              <w:t>http://jyw.ztbu.edu.cn/module/newslist/id-1868/nid-5669</w:t>
            </w:r>
          </w:p>
        </w:tc>
        <w:tc>
          <w:tcPr>
            <w:tcW w:w="264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3147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p w14:paraId="24B2D1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《教育部办公厅关于编制发布高校毕业生就业质量年度报告的通知》（教学厅函〔2013〕25号）</w:t>
            </w:r>
          </w:p>
        </w:tc>
        <w:tc>
          <w:tcPr>
            <w:tcW w:w="0" w:type="auto"/>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44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学生司</w:t>
            </w:r>
          </w:p>
        </w:tc>
        <w:tc>
          <w:tcPr>
            <w:tcW w:w="0" w:type="auto"/>
            <w:tcBorders>
              <w:top w:val="nil"/>
              <w:left w:val="nil"/>
              <w:bottom w:val="nil"/>
              <w:right w:val="nil"/>
            </w:tcBorders>
            <w:shd w:val="clear" w:color="auto" w:fill="auto"/>
            <w:tcMar>
              <w:top w:w="15" w:type="dxa"/>
              <w:left w:w="15" w:type="dxa"/>
              <w:right w:w="15" w:type="dxa"/>
            </w:tcMar>
            <w:vAlign w:val="center"/>
          </w:tcPr>
          <w:p w14:paraId="5F31EBE9">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5C53AC36">
        <w:tblPrEx>
          <w:tblCellMar>
            <w:top w:w="0" w:type="dxa"/>
            <w:left w:w="0" w:type="dxa"/>
            <w:bottom w:w="0" w:type="dxa"/>
            <w:right w:w="0"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EF2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05E1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B09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32）毕业生的规模、结构、就业率、就业流向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CCD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B95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eastAsia="宋体" w:cs="宋体"/>
                <w:color w:val="000000" w:themeColor="text1"/>
                <w:sz w:val="22"/>
                <w:szCs w:val="22"/>
                <w:u w:val="none"/>
                <w14:textFill>
                  <w14:solidFill>
                    <w14:schemeClr w14:val="tx1"/>
                  </w14:solidFill>
                </w14:textFill>
              </w:rPr>
            </w:pPr>
            <w:r>
              <w:rPr>
                <w:rStyle w:val="6"/>
                <w:rFonts w:hint="eastAsia" w:ascii="宋体" w:hAnsi="宋体" w:eastAsia="宋体" w:cs="宋体"/>
                <w:color w:val="000000" w:themeColor="text1"/>
                <w:sz w:val="22"/>
                <w:szCs w:val="22"/>
                <w:u w:val="none"/>
                <w14:textFill>
                  <w14:solidFill>
                    <w14:schemeClr w14:val="tx1"/>
                  </w14:solidFill>
                </w14:textFill>
              </w:rPr>
              <w:t>http://jyw.ztbu.edu.cn/module/newsdetail/id-127424</w:t>
            </w:r>
          </w:p>
          <w:p w14:paraId="768EC9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eastAsia="宋体" w:cs="宋体"/>
                <w:color w:val="000000" w:themeColor="text1"/>
                <w:sz w:val="22"/>
                <w:szCs w:val="22"/>
                <w:u w:val="none"/>
                <w14:textFill>
                  <w14:solidFill>
                    <w14:schemeClr w14:val="tx1"/>
                  </w14:solidFill>
                </w14:textFill>
              </w:rPr>
            </w:pPr>
            <w:r>
              <w:rPr>
                <w:rStyle w:val="6"/>
                <w:rFonts w:hint="eastAsia" w:ascii="宋体" w:hAnsi="宋体" w:eastAsia="宋体" w:cs="宋体"/>
                <w:color w:val="000000" w:themeColor="text1"/>
                <w:sz w:val="22"/>
                <w:szCs w:val="22"/>
                <w:u w:val="none"/>
                <w14:textFill>
                  <w14:solidFill>
                    <w14:schemeClr w14:val="tx1"/>
                  </w14:solidFill>
                </w14:textFill>
              </w:rPr>
              <w:t>http://jyw.ztbu.edu.cn/module/newsdetail/id-124967</w:t>
            </w:r>
          </w:p>
        </w:tc>
        <w:tc>
          <w:tcPr>
            <w:tcW w:w="26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CA53E">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2450">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66F018CB">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2F32E0AC">
        <w:tblPrEx>
          <w:shd w:val="clear" w:color="auto" w:fill="auto"/>
          <w:tblCellMar>
            <w:top w:w="0" w:type="dxa"/>
            <w:left w:w="0" w:type="dxa"/>
            <w:bottom w:w="0" w:type="dxa"/>
            <w:right w:w="0" w:type="dxa"/>
          </w:tblCellMar>
        </w:tblPrEx>
        <w:trPr>
          <w:trHeight w:val="4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711B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9366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5ED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33）高校毕业生就业质量年度报告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7B0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招就处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2BB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cs="宋体"/>
                <w:color w:val="000000" w:themeColor="text1"/>
                <w:sz w:val="22"/>
                <w:szCs w:val="22"/>
                <w14:textFill>
                  <w14:solidFill>
                    <w14:schemeClr w14:val="tx1"/>
                  </w14:solidFill>
                </w14:textFill>
              </w:rPr>
            </w:pPr>
            <w:r>
              <w:rPr>
                <w:rStyle w:val="6"/>
                <w:rFonts w:hint="eastAsia" w:ascii="宋体" w:hAnsi="宋体" w:cs="宋体"/>
                <w:color w:val="000000" w:themeColor="text1"/>
                <w:sz w:val="22"/>
                <w:szCs w:val="22"/>
                <w14:textFill>
                  <w14:solidFill>
                    <w14:schemeClr w14:val="tx1"/>
                  </w14:solidFill>
                </w14:textFill>
              </w:rPr>
              <w:t>http://jyw.ztbu.edu.cn/module/newsdetail/id-124967</w:t>
            </w:r>
          </w:p>
        </w:tc>
        <w:tc>
          <w:tcPr>
            <w:tcW w:w="26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E4330">
            <w:pPr>
              <w:keepNext w:val="0"/>
              <w:keepLines w:val="0"/>
              <w:pageBreakBefore w:val="0"/>
              <w:kinsoku/>
              <w:wordWrap/>
              <w:overflowPunct/>
              <w:topLinePunct w:val="0"/>
              <w:autoSpaceDE/>
              <w:autoSpaceDN/>
              <w:bidi w:val="0"/>
              <w:adjustRightInd w:val="0"/>
              <w:snapToGrid w:val="0"/>
              <w:jc w:val="left"/>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1E3D">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450AA09B">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27D75985">
        <w:tblPrEx>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6A1F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CDBCD">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953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34）艺术教育发展年度报告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ED9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1E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eastAsia="宋体" w:cs="宋体"/>
                <w:color w:val="000000" w:themeColor="text1"/>
                <w:sz w:val="22"/>
                <w:szCs w:val="22"/>
                <w:u w:val="none"/>
                <w14:textFill>
                  <w14:solidFill>
                    <w14:schemeClr w14:val="tx1"/>
                  </w14:solidFill>
                </w14:textFill>
              </w:rPr>
            </w:pPr>
            <w:r>
              <w:rPr>
                <w:rStyle w:val="6"/>
                <w:rFonts w:hint="eastAsia" w:ascii="宋体" w:hAnsi="宋体" w:eastAsia="宋体" w:cs="宋体"/>
                <w:color w:val="000000" w:themeColor="text1"/>
                <w:sz w:val="22"/>
                <w:szCs w:val="22"/>
                <w:u w:val="none"/>
                <w14:textFill>
                  <w14:solidFill>
                    <w14:schemeClr w14:val="tx1"/>
                  </w14:solidFill>
                </w14:textFill>
              </w:rPr>
              <w:t>http://ggyszx.ztbu.edu.cn/2024_11/04_15/content-58178.html</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643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《学校艺术教育工作规程》（教育部令</w:t>
            </w:r>
            <w:r>
              <w:rPr>
                <w:rStyle w:val="9"/>
                <w:rFonts w:hAnsi="宋体"/>
                <w:color w:val="000000" w:themeColor="text1"/>
                <w:lang w:val="en-US" w:eastAsia="zh-CN" w:bidi="ar"/>
                <w14:textFill>
                  <w14:solidFill>
                    <w14:schemeClr w14:val="tx1"/>
                  </w14:solidFill>
                </w14:textFill>
              </w:rPr>
              <w:t>13号）</w:t>
            </w:r>
          </w:p>
          <w:p w14:paraId="123601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《教育部关于推进学校艺术教育发展的若干意见》（教体艺〔2014〕1号）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31F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体卫艺司</w:t>
            </w:r>
          </w:p>
        </w:tc>
        <w:tc>
          <w:tcPr>
            <w:tcW w:w="0" w:type="auto"/>
            <w:tcBorders>
              <w:top w:val="nil"/>
              <w:left w:val="nil"/>
              <w:bottom w:val="nil"/>
              <w:right w:val="nil"/>
            </w:tcBorders>
            <w:shd w:val="clear" w:color="auto" w:fill="auto"/>
            <w:tcMar>
              <w:top w:w="15" w:type="dxa"/>
              <w:left w:w="15" w:type="dxa"/>
              <w:right w:w="15" w:type="dxa"/>
            </w:tcMar>
            <w:vAlign w:val="center"/>
          </w:tcPr>
          <w:p w14:paraId="770583FC">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4316F859">
        <w:tblPrEx>
          <w:shd w:val="clear" w:color="auto" w:fill="auto"/>
          <w:tblCellMar>
            <w:top w:w="0" w:type="dxa"/>
            <w:left w:w="0" w:type="dxa"/>
            <w:bottom w:w="0" w:type="dxa"/>
            <w:right w:w="0"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A485B">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FE5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D30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35）本科教学质量报告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E49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5A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eastAsia="宋体" w:cs="宋体"/>
                <w:color w:val="000000" w:themeColor="text1"/>
                <w:sz w:val="22"/>
                <w:szCs w:val="22"/>
                <w:u w:val="none"/>
                <w14:textFill>
                  <w14:solidFill>
                    <w14:schemeClr w14:val="tx1"/>
                  </w14:solidFill>
                </w14:textFill>
              </w:rPr>
            </w:pPr>
            <w:r>
              <w:rPr>
                <w:rStyle w:val="6"/>
                <w:rFonts w:hint="eastAsia" w:ascii="宋体" w:hAnsi="宋体" w:eastAsia="宋体" w:cs="宋体"/>
                <w:color w:val="000000" w:themeColor="text1"/>
                <w:sz w:val="22"/>
                <w:szCs w:val="22"/>
                <w:u w:val="none"/>
                <w14:textFill>
                  <w14:solidFill>
                    <w14:schemeClr w14:val="tx1"/>
                  </w14:solidFill>
                </w14:textFill>
              </w:rPr>
              <w:t>http://jwc.ztbu.edu.cn/27977/</w:t>
            </w:r>
          </w:p>
        </w:tc>
        <w:tc>
          <w:tcPr>
            <w:tcW w:w="26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382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《教育部办公厅关于普通高等学校编制发布</w:t>
            </w:r>
            <w:r>
              <w:rPr>
                <w:rStyle w:val="9"/>
                <w:rFonts w:hAnsi="宋体"/>
                <w:color w:val="000000" w:themeColor="text1"/>
                <w:lang w:val="en-US" w:eastAsia="zh-CN" w:bidi="ar"/>
                <w14:textFill>
                  <w14:solidFill>
                    <w14:schemeClr w14:val="tx1"/>
                  </w14:solidFill>
                </w14:textFill>
              </w:rPr>
              <w:t>2012年〈本科教学质量报告〉的通知》（教高厅函〔2013〕33号）</w:t>
            </w:r>
          </w:p>
        </w:tc>
        <w:tc>
          <w:tcPr>
            <w:tcW w:w="0" w:type="auto"/>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961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高教司</w:t>
            </w:r>
          </w:p>
        </w:tc>
        <w:tc>
          <w:tcPr>
            <w:tcW w:w="0" w:type="auto"/>
            <w:tcBorders>
              <w:top w:val="nil"/>
              <w:left w:val="nil"/>
              <w:bottom w:val="nil"/>
              <w:right w:val="nil"/>
            </w:tcBorders>
            <w:shd w:val="clear" w:color="auto" w:fill="auto"/>
            <w:tcMar>
              <w:top w:w="15" w:type="dxa"/>
              <w:left w:w="15" w:type="dxa"/>
              <w:right w:w="15" w:type="dxa"/>
            </w:tcMar>
            <w:vAlign w:val="center"/>
          </w:tcPr>
          <w:p w14:paraId="23517855">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266A0B57">
        <w:tblPrEx>
          <w:tblCellMar>
            <w:top w:w="0" w:type="dxa"/>
            <w:left w:w="0" w:type="dxa"/>
            <w:bottom w:w="0" w:type="dxa"/>
            <w:right w:w="0" w:type="dxa"/>
          </w:tblCellMar>
        </w:tblPrEx>
        <w:trPr>
          <w:trHeight w:val="7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5C7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171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学生管理服务信息</w:t>
            </w:r>
          </w:p>
          <w:p w14:paraId="06CB3C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4D9F5C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1CE344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1AB4AC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4</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DCE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36）学籍管理办法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683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教务处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780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eastAsia="宋体" w:cs="宋体"/>
                <w:color w:val="000000" w:themeColor="text1"/>
                <w:sz w:val="22"/>
                <w:szCs w:val="22"/>
                <w:u w:val="none"/>
                <w14:textFill>
                  <w14:solidFill>
                    <w14:schemeClr w14:val="tx1"/>
                  </w14:solidFill>
                </w14:textFill>
              </w:rPr>
            </w:pPr>
            <w:r>
              <w:rPr>
                <w:rStyle w:val="6"/>
                <w:rFonts w:hint="eastAsia" w:ascii="宋体" w:hAnsi="宋体" w:eastAsia="宋体" w:cs="宋体"/>
                <w:color w:val="000000" w:themeColor="text1"/>
                <w:sz w:val="22"/>
                <w:szCs w:val="22"/>
                <w:u w:val="none"/>
                <w14:textFill>
                  <w14:solidFill>
                    <w14:schemeClr w14:val="tx1"/>
                  </w14:solidFill>
                </w14:textFill>
              </w:rPr>
              <w:t>http://jwc.ztbu.edu.cn/27974/list-2.html</w:t>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7B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C9F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学生司</w:t>
            </w:r>
          </w:p>
          <w:p w14:paraId="7DCBDF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p>
          <w:p w14:paraId="0B7CA1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财务司</w:t>
            </w:r>
          </w:p>
        </w:tc>
        <w:tc>
          <w:tcPr>
            <w:tcW w:w="0" w:type="auto"/>
            <w:tcBorders>
              <w:top w:val="nil"/>
              <w:left w:val="nil"/>
              <w:bottom w:val="nil"/>
              <w:right w:val="nil"/>
            </w:tcBorders>
            <w:shd w:val="clear" w:color="auto" w:fill="auto"/>
            <w:tcMar>
              <w:top w:w="15" w:type="dxa"/>
              <w:left w:w="15" w:type="dxa"/>
              <w:right w:w="15" w:type="dxa"/>
            </w:tcMar>
            <w:vAlign w:val="center"/>
          </w:tcPr>
          <w:p w14:paraId="27513427">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0CF7289C">
        <w:tblPrEx>
          <w:tblCellMar>
            <w:top w:w="0" w:type="dxa"/>
            <w:left w:w="0" w:type="dxa"/>
            <w:bottom w:w="0" w:type="dxa"/>
            <w:right w:w="0" w:type="dxa"/>
          </w:tblCellMar>
        </w:tblPrEx>
        <w:trPr>
          <w:trHeight w:val="1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355C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8BB4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956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37）学生奖学金、助学金、学费减免、助学贷款、勤工俭学的申请与管理规定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B88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9D5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http://xsc.ztbu.edu.cn/2022_09/29_09/content-22618.html</w:t>
            </w:r>
          </w:p>
          <w:p w14:paraId="60DFB7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p>
          <w:p w14:paraId="5F93F4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http://xsc.ztbu.edu.cn/2022_09/01_18/content-35709.html</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7987">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0735F">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53C70463">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7A60F351">
        <w:tblPrEx>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FC060">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93A1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6E03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38）学生奖励处罚办法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AF2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学生处</w:t>
            </w:r>
          </w:p>
        </w:tc>
        <w:tc>
          <w:tcPr>
            <w:tcW w:w="6759" w:type="dxa"/>
            <w:tcBorders>
              <w:top w:val="nil"/>
              <w:left w:val="nil"/>
              <w:bottom w:val="nil"/>
              <w:right w:val="nil"/>
            </w:tcBorders>
            <w:shd w:val="clear" w:color="auto" w:fill="auto"/>
            <w:noWrap/>
            <w:tcMar>
              <w:top w:w="15" w:type="dxa"/>
              <w:left w:w="15" w:type="dxa"/>
              <w:right w:w="15" w:type="dxa"/>
            </w:tcMar>
            <w:vAlign w:val="center"/>
          </w:tcPr>
          <w:p w14:paraId="3F4BB5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sz w:val="20"/>
                <w:szCs w:val="20"/>
                <w:u w:val="none"/>
                <w14:textFill>
                  <w14:solidFill>
                    <w14:schemeClr w14:val="tx1"/>
                  </w14:solidFill>
                </w14:textFill>
              </w:rPr>
              <w:t>http://xsc.ztbu.edu.cn/2022_10/01_17/content-35704.html</w:t>
            </w:r>
          </w:p>
        </w:tc>
        <w:tc>
          <w:tcPr>
            <w:tcW w:w="26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7E3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《普通高等学校学生管理规定》（教育部令第</w:t>
            </w:r>
            <w:r>
              <w:rPr>
                <w:rStyle w:val="9"/>
                <w:rFonts w:hAnsi="宋体"/>
                <w:color w:val="000000" w:themeColor="text1"/>
                <w:lang w:val="en-US" w:eastAsia="zh-CN" w:bidi="ar"/>
                <w14:textFill>
                  <w14:solidFill>
                    <w14:schemeClr w14:val="tx1"/>
                  </w14:solidFill>
                </w14:textFill>
              </w:rPr>
              <w:t>21号）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25C07">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652E8870">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1EE747FC">
        <w:tblPrEx>
          <w:tblCellMar>
            <w:top w:w="0" w:type="dxa"/>
            <w:left w:w="0" w:type="dxa"/>
            <w:bottom w:w="0" w:type="dxa"/>
            <w:right w:w="0" w:type="dxa"/>
          </w:tblCellMar>
        </w:tblPrEx>
        <w:trPr>
          <w:trHeight w:val="7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6616">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D57D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898C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39）学生申诉办法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9BE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ED5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z w:val="22"/>
                <w:szCs w:val="22"/>
                <w:u w:val="none"/>
                <w14:textFill>
                  <w14:solidFill>
                    <w14:schemeClr w14:val="tx1"/>
                  </w14:solidFill>
                </w14:textFill>
              </w:rPr>
              <w:t>http://xsc.ztbu.edu.cn/2017_12/07_10/content-22550.html</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17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586FC">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1167645A">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146A3EF5">
        <w:tblPrEx>
          <w:tblCellMar>
            <w:top w:w="0" w:type="dxa"/>
            <w:left w:w="0" w:type="dxa"/>
            <w:bottom w:w="0" w:type="dxa"/>
            <w:right w:w="0" w:type="dxa"/>
          </w:tblCellMar>
        </w:tblPrEx>
        <w:trPr>
          <w:trHeight w:val="5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25A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B55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学风建设信息</w:t>
            </w:r>
          </w:p>
          <w:p w14:paraId="7423F4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17FD79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3</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4E50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40）学风建设机构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4B1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学生处</w:t>
            </w:r>
          </w:p>
        </w:tc>
        <w:tc>
          <w:tcPr>
            <w:tcW w:w="6759" w:type="dxa"/>
            <w:tcBorders>
              <w:top w:val="nil"/>
              <w:left w:val="nil"/>
              <w:bottom w:val="nil"/>
              <w:right w:val="nil"/>
            </w:tcBorders>
            <w:shd w:val="clear" w:color="auto" w:fill="auto"/>
            <w:noWrap/>
            <w:tcMar>
              <w:top w:w="15" w:type="dxa"/>
              <w:left w:w="15" w:type="dxa"/>
              <w:right w:w="15" w:type="dxa"/>
            </w:tcMar>
            <w:vAlign w:val="center"/>
          </w:tcPr>
          <w:p w14:paraId="632D0D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kern w:val="2"/>
                <w:sz w:val="20"/>
                <w:szCs w:val="20"/>
                <w:highlight w:val="yellow"/>
                <w:u w:val="none"/>
                <w:lang w:val="en-US" w:eastAsia="zh-CN" w:bidi="ar-SA"/>
                <w14:textFill>
                  <w14:solidFill>
                    <w14:schemeClr w14:val="tx1"/>
                  </w14:solidFill>
                </w14:textFill>
              </w:rPr>
            </w:pPr>
            <w:r>
              <w:rPr>
                <w:rFonts w:hint="eastAsia" w:ascii="宋体" w:hAnsi="宋体" w:eastAsia="宋体" w:cs="宋体"/>
                <w:i w:val="0"/>
                <w:color w:val="000000" w:themeColor="text1"/>
                <w:kern w:val="2"/>
                <w:sz w:val="20"/>
                <w:szCs w:val="20"/>
                <w:highlight w:val="none"/>
                <w:u w:val="none"/>
                <w:lang w:val="en-US" w:eastAsia="zh-CN" w:bidi="ar-SA"/>
                <w14:textFill>
                  <w14:solidFill>
                    <w14:schemeClr w14:val="tx1"/>
                  </w14:solidFill>
                </w14:textFill>
              </w:rPr>
              <w:t>http://xsc.ztbu.edu.cn/2022_09/01_17/content-35705.html</w:t>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E5C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《教育部关于切实加强和改进高等学校学风建设的实施意见》（教技〔</w:t>
            </w:r>
            <w:r>
              <w:rPr>
                <w:rStyle w:val="9"/>
                <w:rFonts w:hAnsi="宋体"/>
                <w:color w:val="000000" w:themeColor="text1"/>
                <w:lang w:val="en-US" w:eastAsia="zh-CN" w:bidi="ar"/>
                <w14:textFill>
                  <w14:solidFill>
                    <w14:schemeClr w14:val="tx1"/>
                  </w14:solidFill>
                </w14:textFill>
              </w:rPr>
              <w:t>2011〕1号）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5BF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社科司</w:t>
            </w:r>
          </w:p>
          <w:p w14:paraId="57489E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pPr>
          </w:p>
          <w:p w14:paraId="00B984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科技司</w:t>
            </w:r>
          </w:p>
        </w:tc>
        <w:tc>
          <w:tcPr>
            <w:tcW w:w="0" w:type="auto"/>
            <w:tcBorders>
              <w:top w:val="nil"/>
              <w:left w:val="nil"/>
              <w:bottom w:val="nil"/>
              <w:right w:val="nil"/>
            </w:tcBorders>
            <w:shd w:val="clear" w:color="auto" w:fill="auto"/>
            <w:tcMar>
              <w:top w:w="15" w:type="dxa"/>
              <w:left w:w="15" w:type="dxa"/>
              <w:right w:w="15" w:type="dxa"/>
            </w:tcMar>
            <w:vAlign w:val="center"/>
          </w:tcPr>
          <w:p w14:paraId="486E2377">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20E5381A">
        <w:tblPrEx>
          <w:tblCellMar>
            <w:top w:w="0" w:type="dxa"/>
            <w:left w:w="0" w:type="dxa"/>
            <w:bottom w:w="0" w:type="dxa"/>
            <w:right w:w="0" w:type="dxa"/>
          </w:tblCellMar>
        </w:tblPrEx>
        <w:trPr>
          <w:trHeight w:val="6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7ECE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C41B">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583E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41）学术规范制度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C6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科技处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B96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cs="宋体"/>
                <w:color w:val="000000" w:themeColor="text1"/>
                <w:sz w:val="20"/>
                <w:szCs w:val="20"/>
                <w:highlight w:val="none"/>
                <w14:textFill>
                  <w14:solidFill>
                    <w14:schemeClr w14:val="tx1"/>
                  </w14:solidFill>
                </w14:textFill>
              </w:rPr>
            </w:pPr>
            <w:r>
              <w:rPr>
                <w:rStyle w:val="6"/>
                <w:rFonts w:hint="eastAsia" w:ascii="宋体" w:hAnsi="宋体" w:cs="宋体"/>
                <w:color w:val="000000" w:themeColor="text1"/>
                <w:sz w:val="20"/>
                <w:szCs w:val="20"/>
                <w:highlight w:val="none"/>
                <w14:textFill>
                  <w14:solidFill>
                    <w14:schemeClr w14:val="tx1"/>
                  </w14:solidFill>
                </w14:textFill>
              </w:rPr>
              <w:t xml:space="preserve">http://kjc.ztbu.edu.cn/2021_08/20_00/content-47239.html </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85AE">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720FB">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77F2C53F">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63D586F3">
        <w:tblPrEx>
          <w:shd w:val="clear" w:color="auto" w:fill="auto"/>
          <w:tblCellMar>
            <w:top w:w="0" w:type="dxa"/>
            <w:left w:w="0" w:type="dxa"/>
            <w:bottom w:w="0" w:type="dxa"/>
            <w:right w:w="0" w:type="dxa"/>
          </w:tblCellMar>
        </w:tblPrEx>
        <w:trPr>
          <w:trHeight w:val="6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A7F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6061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E5F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42）学术不端行为查处机制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E3E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科技处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791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cs="宋体"/>
                <w:color w:val="000000" w:themeColor="text1"/>
                <w:sz w:val="20"/>
                <w:szCs w:val="20"/>
                <w:highlight w:val="none"/>
                <w14:textFill>
                  <w14:solidFill>
                    <w14:schemeClr w14:val="tx1"/>
                  </w14:solidFill>
                </w14:textFill>
              </w:rPr>
            </w:pPr>
            <w:r>
              <w:rPr>
                <w:rStyle w:val="6"/>
                <w:rFonts w:hint="eastAsia" w:ascii="宋体" w:hAnsi="宋体" w:cs="宋体"/>
                <w:color w:val="000000" w:themeColor="text1"/>
                <w:sz w:val="20"/>
                <w:szCs w:val="20"/>
                <w:highlight w:val="none"/>
                <w14:textFill>
                  <w14:solidFill>
                    <w14:schemeClr w14:val="tx1"/>
                  </w14:solidFill>
                </w14:textFill>
              </w:rPr>
              <w:t>http://kjc.ztbu.edu.cn/2021_08/20_00/content-47239.html</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660D5">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23A53">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1E865356">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0A318948">
        <w:tblPrEx>
          <w:shd w:val="clear" w:color="auto" w:fill="auto"/>
          <w:tblCellMar>
            <w:top w:w="0" w:type="dxa"/>
            <w:left w:w="0" w:type="dxa"/>
            <w:bottom w:w="0" w:type="dxa"/>
            <w:right w:w="0" w:type="dxa"/>
          </w:tblCellMar>
        </w:tblPrEx>
        <w:trPr>
          <w:trHeight w:val="9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65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A24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学位、学科信息</w:t>
            </w:r>
          </w:p>
          <w:p w14:paraId="77AA6E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200010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266687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5AAAA6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4</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246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43）授予博士、硕士、学士学位的基本要求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746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科技处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6AE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6"/>
                <w:rFonts w:hint="eastAsia" w:ascii="宋体" w:hAnsi="宋体" w:cs="宋体"/>
                <w:color w:val="000000" w:themeColor="text1"/>
                <w:sz w:val="20"/>
                <w:szCs w:val="20"/>
                <w14:textFill>
                  <w14:solidFill>
                    <w14:schemeClr w14:val="tx1"/>
                  </w14:solidFill>
                </w14:textFill>
              </w:rPr>
            </w:pPr>
            <w:r>
              <w:rPr>
                <w:rStyle w:val="6"/>
                <w:rFonts w:hint="eastAsia" w:ascii="宋体" w:hAnsi="宋体" w:cs="宋体"/>
                <w:color w:val="000000" w:themeColor="text1"/>
                <w:sz w:val="20"/>
                <w:szCs w:val="20"/>
                <w:highlight w:val="none"/>
                <w14:textFill>
                  <w14:solidFill>
                    <w14:schemeClr w14:val="tx1"/>
                  </w14:solidFill>
                </w14:textFill>
              </w:rPr>
              <w:t>http://jwc.ztbu.edu.cn/</w:t>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84E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p w14:paraId="7AA0B0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《关于进一步加强在职人员攻读硕士专业学位和授予同等学力人员硕士、博士学位管理工作的意见》（学位〔2013〕36号）</w:t>
            </w:r>
          </w:p>
          <w:p w14:paraId="774C2E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《关于开展增列硕士专业学位授权点审核工作的通知》（学位〔2013〕37号）</w:t>
            </w:r>
          </w:p>
          <w:p w14:paraId="2174164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《关于委托部分学位授予单位自行审核博士学位授权一级学科点和硕士学位授权一级学科点的通知》（学位〔2010〕18号）</w:t>
            </w:r>
          </w:p>
          <w:p w14:paraId="64F5A9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《关于发布〈国务院学位委员会关于授予具有研究生毕业同等学力人员硕士、博士学位的规定〉的通知》（学位〔1998〕54号）</w:t>
            </w:r>
          </w:p>
          <w:p w14:paraId="414D2E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《关于启用“全国同等学力人员申请硕士学位管理工作信息平台”的通知》（学位办〔2011〕70号）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45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研究生司</w:t>
            </w:r>
          </w:p>
        </w:tc>
        <w:tc>
          <w:tcPr>
            <w:tcW w:w="0" w:type="auto"/>
            <w:tcBorders>
              <w:top w:val="nil"/>
              <w:left w:val="nil"/>
              <w:bottom w:val="nil"/>
              <w:right w:val="nil"/>
            </w:tcBorders>
            <w:shd w:val="clear" w:color="auto" w:fill="auto"/>
            <w:tcMar>
              <w:top w:w="15" w:type="dxa"/>
              <w:left w:w="15" w:type="dxa"/>
              <w:right w:w="15" w:type="dxa"/>
            </w:tcMar>
            <w:vAlign w:val="center"/>
          </w:tcPr>
          <w:p w14:paraId="54A16B01">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31476153">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E7B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876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7673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44）拟授予硕士、博士学位同等学力人员资格审查和学力水平认定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47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科技处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AD2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5"/>
                <w:rFonts w:hint="eastAsia" w:hAnsi="宋体"/>
                <w:color w:val="000000" w:themeColor="text1"/>
                <w:sz w:val="22"/>
                <w:szCs w:val="22"/>
                <w14:textFill>
                  <w14:solidFill>
                    <w14:schemeClr w14:val="tx1"/>
                  </w14:solidFill>
                </w14:textFill>
              </w:rPr>
            </w:pPr>
            <w:r>
              <w:rPr>
                <w:rFonts w:hint="eastAsia" w:ascii="仿宋_GB2312" w:hAnsi="宋体" w:eastAsia="仿宋_GB2312" w:cs="仿宋_GB2312"/>
                <w:color w:val="000000" w:themeColor="text1"/>
                <w:kern w:val="0"/>
                <w:sz w:val="20"/>
                <w:szCs w:val="20"/>
                <w:lang w:bidi="ar"/>
                <w14:textFill>
                  <w14:solidFill>
                    <w14:schemeClr w14:val="tx1"/>
                  </w14:solidFill>
                </w14:textFill>
              </w:rPr>
              <w:t>无硕士、博士学位点</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948DB">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78205">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76782F8F">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4C68073E">
        <w:tblPrEx>
          <w:shd w:val="clear" w:color="auto" w:fill="auto"/>
          <w:tblCellMar>
            <w:top w:w="0" w:type="dxa"/>
            <w:left w:w="0" w:type="dxa"/>
            <w:bottom w:w="0" w:type="dxa"/>
            <w:right w:w="0" w:type="dxa"/>
          </w:tblCellMar>
        </w:tblPrEx>
        <w:trPr>
          <w:trHeight w:val="7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4556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9CB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5B2A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45）新增硕士、博士学位授权学科或专业学位授权点审核办法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70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科技处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F73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无硕士、博士学位点</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C396">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9B57B">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0E7B62F0">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0DA0C8DE">
        <w:tblPrEx>
          <w:tblCellMar>
            <w:top w:w="0" w:type="dxa"/>
            <w:left w:w="0" w:type="dxa"/>
            <w:bottom w:w="0" w:type="dxa"/>
            <w:right w:w="0" w:type="dxa"/>
          </w:tblCellMar>
        </w:tblPrEx>
        <w:trPr>
          <w:trHeight w:val="1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E08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CC1B4">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0FB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46）拟新增学位授权学科或专业学位授权点的申报及论证材料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1D8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科技处</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1CD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无硕士、博士学位点</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5B61B">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19665">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798E1578">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4FC97CC5">
        <w:tblPrEx>
          <w:shd w:val="clear" w:color="auto" w:fill="auto"/>
          <w:tblCellMar>
            <w:top w:w="0" w:type="dxa"/>
            <w:left w:w="0" w:type="dxa"/>
            <w:bottom w:w="0" w:type="dxa"/>
            <w:right w:w="0" w:type="dxa"/>
          </w:tblCellMar>
        </w:tblPrEx>
        <w:trPr>
          <w:trHeight w:val="6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6F6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BF2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对外交流与合作信息</w:t>
            </w:r>
          </w:p>
          <w:p w14:paraId="40CB38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60ABCA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18D452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2F530D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2</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0C8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47）中外合作办学情况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590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FC09">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2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55EF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Style w:val="9"/>
                <w:rFonts w:hAnsi="宋体"/>
                <w:color w:val="000000" w:themeColor="text1"/>
                <w:lang w:val="en-US" w:eastAsia="zh-CN" w:bidi="ar"/>
                <w14:textFill>
                  <w14:solidFill>
                    <w14:schemeClr w14:val="tx1"/>
                  </w14:solidFill>
                </w14:textFill>
              </w:rPr>
              <w:t>《高等学校接受外国留学生管理规定》（教育部令第9号）</w:t>
            </w:r>
          </w:p>
          <w:p w14:paraId="1EE4D1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《教育部关于进一步加强高等学校中外合作办学质量保障工作的意见》（教外办学〔2013〕91号）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EF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国际司</w:t>
            </w:r>
          </w:p>
        </w:tc>
        <w:tc>
          <w:tcPr>
            <w:tcW w:w="0" w:type="auto"/>
            <w:tcBorders>
              <w:top w:val="nil"/>
              <w:left w:val="nil"/>
              <w:bottom w:val="nil"/>
              <w:right w:val="nil"/>
            </w:tcBorders>
            <w:shd w:val="clear" w:color="auto" w:fill="auto"/>
            <w:tcMar>
              <w:top w:w="15" w:type="dxa"/>
              <w:left w:w="15" w:type="dxa"/>
              <w:right w:w="15" w:type="dxa"/>
            </w:tcMar>
            <w:vAlign w:val="center"/>
          </w:tcPr>
          <w:p w14:paraId="637F8044">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0EC3D14A">
        <w:tblPrEx>
          <w:shd w:val="clear" w:color="auto" w:fill="auto"/>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46F7A">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86BE">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46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48）来华留学生管理相关规定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C8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4B590">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pPr>
            <w:r>
              <w:rPr>
                <w:rFonts w:hint="eastAsia" w:ascii="仿宋_GB2312" w:hAnsi="宋体" w:eastAsia="仿宋_GB2312" w:cs="仿宋_GB2312"/>
                <w:i w:val="0"/>
                <w:color w:val="000000" w:themeColor="text1"/>
                <w:sz w:val="20"/>
                <w:szCs w:val="20"/>
                <w:u w:val="none"/>
                <w:lang w:eastAsia="zh-CN"/>
                <w14:textFill>
                  <w14:solidFill>
                    <w14:schemeClr w14:val="tx1"/>
                  </w14:solidFill>
                </w14:textFill>
              </w:rPr>
              <w:t>无</w:t>
            </w:r>
          </w:p>
        </w:tc>
        <w:tc>
          <w:tcPr>
            <w:tcW w:w="2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C6544">
            <w:pPr>
              <w:keepNext w:val="0"/>
              <w:keepLines w:val="0"/>
              <w:pageBreakBefore w:val="0"/>
              <w:kinsoku/>
              <w:wordWrap/>
              <w:overflowPunct/>
              <w:topLinePunct w:val="0"/>
              <w:autoSpaceDE/>
              <w:autoSpaceDN/>
              <w:bidi w:val="0"/>
              <w:adjustRightInd w:val="0"/>
              <w:snapToGrid w:val="0"/>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6AEDC">
            <w:pPr>
              <w:keepNext w:val="0"/>
              <w:keepLines w:val="0"/>
              <w:pageBreakBefore w:val="0"/>
              <w:kinsoku/>
              <w:wordWrap/>
              <w:overflowPunct/>
              <w:topLinePunct w:val="0"/>
              <w:autoSpaceDE/>
              <w:autoSpaceDN/>
              <w:bidi w:val="0"/>
              <w:adjustRightInd w:val="0"/>
              <w:snapToGrid w:val="0"/>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c>
          <w:tcPr>
            <w:tcW w:w="0" w:type="auto"/>
            <w:tcBorders>
              <w:top w:val="nil"/>
              <w:left w:val="nil"/>
              <w:bottom w:val="nil"/>
              <w:right w:val="nil"/>
            </w:tcBorders>
            <w:shd w:val="clear" w:color="auto" w:fill="auto"/>
            <w:tcMar>
              <w:top w:w="15" w:type="dxa"/>
              <w:left w:w="15" w:type="dxa"/>
              <w:right w:w="15" w:type="dxa"/>
            </w:tcMar>
            <w:vAlign w:val="center"/>
          </w:tcPr>
          <w:p w14:paraId="5438DC5B">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670C6A16">
        <w:tblPrEx>
          <w:shd w:val="clear" w:color="auto" w:fill="auto"/>
          <w:tblCellMar>
            <w:top w:w="0" w:type="dxa"/>
            <w:left w:w="0" w:type="dxa"/>
            <w:bottom w:w="0" w:type="dxa"/>
            <w:right w:w="0" w:type="dxa"/>
          </w:tblCellMar>
        </w:tblPrEx>
        <w:trPr>
          <w:trHeight w:val="12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A4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u w:val="none"/>
                <w:lang w:val="en-US" w:eastAsia="zh-CN" w:bidi="ar"/>
                <w14:textFill>
                  <w14:solidFill>
                    <w14:schemeClr w14:val="tx1"/>
                  </w14:solidFill>
                </w14:textFill>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6CD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其他</w:t>
            </w:r>
          </w:p>
          <w:p w14:paraId="507ADA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39CDF4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37BA19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9"/>
                <w:rFonts w:hAnsi="Times New Roman"/>
                <w:color w:val="000000" w:themeColor="text1"/>
                <w:lang w:val="en-US" w:eastAsia="zh-CN" w:bidi="ar"/>
                <w14:textFill>
                  <w14:solidFill>
                    <w14:schemeClr w14:val="tx1"/>
                  </w14:solidFill>
                </w14:textFill>
              </w:rPr>
            </w:pPr>
          </w:p>
          <w:p w14:paraId="62769F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r>
              <w:rPr>
                <w:rStyle w:val="9"/>
                <w:rFonts w:hAnsi="Times New Roman"/>
                <w:color w:val="000000" w:themeColor="text1"/>
                <w:lang w:val="en-US" w:eastAsia="zh-CN" w:bidi="ar"/>
                <w14:textFill>
                  <w14:solidFill>
                    <w14:schemeClr w14:val="tx1"/>
                  </w14:solidFill>
                </w14:textFill>
              </w:rPr>
              <w:t>（</w:t>
            </w:r>
            <w:r>
              <w:rPr>
                <w:rStyle w:val="10"/>
                <w:rFonts w:eastAsia="宋体"/>
                <w:color w:val="000000" w:themeColor="text1"/>
                <w:lang w:val="en-US" w:eastAsia="zh-CN" w:bidi="ar"/>
                <w14:textFill>
                  <w14:solidFill>
                    <w14:schemeClr w14:val="tx1"/>
                  </w14:solidFill>
                </w14:textFill>
              </w:rPr>
              <w:t>2</w:t>
            </w:r>
            <w:r>
              <w:rPr>
                <w:rStyle w:val="9"/>
                <w:rFonts w:hAnsi="Times New Roman"/>
                <w:color w:val="000000" w:themeColor="text1"/>
                <w:lang w:val="en-US" w:eastAsia="zh-CN" w:bidi="ar"/>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AA7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49）巡视组反馈意见，落实反馈意见整改情况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707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组织部</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F0F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无</w:t>
            </w:r>
          </w:p>
        </w:tc>
        <w:tc>
          <w:tcPr>
            <w:tcW w:w="264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618788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9"/>
                <w:rFonts w:hAnsi="宋体"/>
                <w:color w:val="000000" w:themeColor="text1"/>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《中共中央关于印发〈中国共产党巡视工作条例（试行）〉的通知》（中发〔</w:t>
            </w:r>
            <w:r>
              <w:rPr>
                <w:rStyle w:val="9"/>
                <w:rFonts w:hAnsi="宋体"/>
                <w:color w:val="000000" w:themeColor="text1"/>
                <w:lang w:val="en-US" w:eastAsia="zh-CN" w:bidi="ar"/>
                <w14:textFill>
                  <w14:solidFill>
                    <w14:schemeClr w14:val="tx1"/>
                  </w14:solidFill>
                </w14:textFill>
              </w:rPr>
              <w:t>2009〕7号）</w:t>
            </w:r>
          </w:p>
          <w:p w14:paraId="3E11E0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Style w:val="9"/>
                <w:rFonts w:hAnsi="宋体"/>
                <w:color w:val="000000" w:themeColor="text1"/>
                <w:lang w:val="en-US" w:eastAsia="zh-CN" w:bidi="ar"/>
                <w14:textFill>
                  <w14:solidFill>
                    <w14:schemeClr w14:val="tx1"/>
                  </w14:solidFill>
                </w14:textFill>
              </w:rPr>
              <w:t>《中共教育部党组关于进一步加强和改进巡视工作的意见》（教党〔2013〕3号）</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AB8B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巡视办</w:t>
            </w:r>
          </w:p>
        </w:tc>
        <w:tc>
          <w:tcPr>
            <w:tcW w:w="0" w:type="auto"/>
            <w:tcBorders>
              <w:top w:val="nil"/>
              <w:left w:val="nil"/>
              <w:bottom w:val="nil"/>
              <w:right w:val="nil"/>
            </w:tcBorders>
            <w:shd w:val="clear" w:color="auto" w:fill="auto"/>
            <w:tcMar>
              <w:top w:w="15" w:type="dxa"/>
              <w:left w:w="15" w:type="dxa"/>
              <w:right w:w="15" w:type="dxa"/>
            </w:tcMar>
            <w:vAlign w:val="center"/>
          </w:tcPr>
          <w:p w14:paraId="753E4413">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r w14:paraId="09690DB4">
        <w:tblPrEx>
          <w:tblCellMar>
            <w:top w:w="0" w:type="dxa"/>
            <w:left w:w="0" w:type="dxa"/>
            <w:bottom w:w="0" w:type="dxa"/>
            <w:right w:w="0"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78D91">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D9EF">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D85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w:t>
            </w:r>
            <w:r>
              <w:rPr>
                <w:rStyle w:val="9"/>
                <w:rFonts w:hAnsi="宋体"/>
                <w:color w:val="000000" w:themeColor="text1"/>
                <w:lang w:val="en-US" w:eastAsia="zh-CN" w:bidi="ar"/>
                <w14:textFill>
                  <w14:solidFill>
                    <w14:schemeClr w14:val="tx1"/>
                  </w14:solidFill>
                </w14:textFill>
              </w:rPr>
              <w:t>50）自然灾害等突发事件的应急处理预案、预警信息和处置情况，涉及学校的重大事件的调查和处理情况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995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党政办</w:t>
            </w:r>
          </w:p>
        </w:tc>
        <w:tc>
          <w:tcPr>
            <w:tcW w:w="6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16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instrText xml:space="preserve"> HYPERLINK "http://oa.ztbu.edu.cn/" </w:instrTex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none"/>
                <w14:textFill>
                  <w14:solidFill>
                    <w14:schemeClr w14:val="tx1"/>
                  </w14:solidFill>
                </w14:textFill>
              </w:rPr>
              <w:t>http://</w:t>
            </w:r>
            <w:r>
              <w:rPr>
                <w:rStyle w:val="6"/>
                <w:rFonts w:hint="eastAsia" w:ascii="宋体" w:hAnsi="宋体" w:cs="宋体"/>
                <w:i w:val="0"/>
                <w:color w:val="000000" w:themeColor="text1"/>
                <w:sz w:val="22"/>
                <w:szCs w:val="22"/>
                <w:u w:val="none"/>
                <w:lang w:val="en-US" w:eastAsia="zh-CN"/>
                <w14:textFill>
                  <w14:solidFill>
                    <w14:schemeClr w14:val="tx1"/>
                  </w14:solidFill>
                </w14:textFill>
              </w:rPr>
              <w:t>jt</w:t>
            </w:r>
            <w:r>
              <w:rPr>
                <w:rStyle w:val="6"/>
                <w:rFonts w:hint="eastAsia" w:ascii="宋体" w:hAnsi="宋体" w:eastAsia="宋体" w:cs="宋体"/>
                <w:i w:val="0"/>
                <w:color w:val="000000" w:themeColor="text1"/>
                <w:sz w:val="22"/>
                <w:szCs w:val="22"/>
                <w:u w:val="none"/>
                <w14:textFill>
                  <w14:solidFill>
                    <w14:schemeClr w14:val="tx1"/>
                  </w14:solidFill>
                </w14:textFill>
              </w:rPr>
              <w:t>oa.ztbu.edu.cn/</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fldChar w:fldCharType="end"/>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5D1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《高等学校信息公开办法》（教育部令第</w:t>
            </w:r>
            <w:r>
              <w:rPr>
                <w:rStyle w:val="9"/>
                <w:rFonts w:hAnsi="宋体"/>
                <w:color w:val="000000" w:themeColor="text1"/>
                <w:lang w:val="en-US" w:eastAsia="zh-CN" w:bidi="ar"/>
                <w14:textFill>
                  <w14:solidFill>
                    <w14:schemeClr w14:val="tx1"/>
                  </w14:solidFill>
                </w14:textFill>
              </w:rPr>
              <w:t>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30B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办公厅</w:t>
            </w:r>
          </w:p>
        </w:tc>
        <w:tc>
          <w:tcPr>
            <w:tcW w:w="0" w:type="auto"/>
            <w:tcBorders>
              <w:top w:val="nil"/>
              <w:left w:val="nil"/>
              <w:bottom w:val="nil"/>
              <w:right w:val="nil"/>
            </w:tcBorders>
            <w:shd w:val="clear" w:color="auto" w:fill="auto"/>
            <w:tcMar>
              <w:top w:w="15" w:type="dxa"/>
              <w:left w:w="15" w:type="dxa"/>
              <w:right w:w="15" w:type="dxa"/>
            </w:tcMar>
            <w:vAlign w:val="center"/>
          </w:tcPr>
          <w:p w14:paraId="29BE48A6">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i w:val="0"/>
                <w:color w:val="000000" w:themeColor="text1"/>
                <w:sz w:val="20"/>
                <w:szCs w:val="20"/>
                <w:u w:val="none"/>
                <w14:textFill>
                  <w14:solidFill>
                    <w14:schemeClr w14:val="tx1"/>
                  </w14:solidFill>
                </w14:textFill>
              </w:rPr>
            </w:pPr>
          </w:p>
        </w:tc>
      </w:tr>
    </w:tbl>
    <w:p w14:paraId="51991401"/>
    <w:p w14:paraId="689A8C98"/>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F0B93"/>
    <w:rsid w:val="231F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FollowedHyperlink"/>
    <w:basedOn w:val="4"/>
    <w:qFormat/>
    <w:uiPriority w:val="0"/>
    <w:rPr>
      <w:rFonts w:ascii="Times New Roman" w:hAnsi="Times New Roman" w:eastAsia="宋体" w:cs="Times New Roman"/>
      <w:color w:val="800080"/>
      <w:u w:val="single"/>
    </w:rPr>
  </w:style>
  <w:style w:type="character" w:styleId="6">
    <w:name w:val="Hyperlink"/>
    <w:basedOn w:val="4"/>
    <w:qFormat/>
    <w:uiPriority w:val="0"/>
    <w:rPr>
      <w:rFonts w:ascii="Times New Roman" w:hAnsi="Times New Roman" w:eastAsia="宋体" w:cs="Times New Roman"/>
      <w:color w:val="0000FF"/>
      <w:u w:val="single"/>
    </w:rPr>
  </w:style>
  <w:style w:type="character" w:customStyle="1" w:styleId="7">
    <w:name w:val="font91"/>
    <w:basedOn w:val="4"/>
    <w:qFormat/>
    <w:uiPriority w:val="0"/>
    <w:rPr>
      <w:rFonts w:hint="default" w:ascii="Times New Roman" w:hAnsi="Times New Roman" w:eastAsia="宋体" w:cs="Times New Roman"/>
      <w:b/>
      <w:color w:val="000000"/>
      <w:sz w:val="24"/>
      <w:szCs w:val="24"/>
      <w:u w:val="none"/>
    </w:rPr>
  </w:style>
  <w:style w:type="character" w:customStyle="1" w:styleId="8">
    <w:name w:val="font61"/>
    <w:basedOn w:val="4"/>
    <w:qFormat/>
    <w:uiPriority w:val="0"/>
    <w:rPr>
      <w:rFonts w:hint="eastAsia" w:ascii="仿宋_GB2312" w:hAnsi="Times New Roman" w:eastAsia="仿宋_GB2312" w:cs="仿宋_GB2312"/>
      <w:b/>
      <w:color w:val="000000"/>
      <w:sz w:val="24"/>
      <w:szCs w:val="24"/>
      <w:u w:val="none"/>
    </w:rPr>
  </w:style>
  <w:style w:type="character" w:customStyle="1" w:styleId="9">
    <w:name w:val="font21"/>
    <w:basedOn w:val="4"/>
    <w:qFormat/>
    <w:uiPriority w:val="0"/>
    <w:rPr>
      <w:rFonts w:hint="eastAsia" w:ascii="仿宋_GB2312" w:hAnsi="Times New Roman" w:eastAsia="仿宋_GB2312" w:cs="仿宋_GB2312"/>
      <w:color w:val="000000"/>
      <w:sz w:val="20"/>
      <w:szCs w:val="20"/>
      <w:u w:val="none"/>
    </w:rPr>
  </w:style>
  <w:style w:type="character" w:customStyle="1" w:styleId="10">
    <w:name w:val="font111"/>
    <w:basedOn w:val="4"/>
    <w:qFormat/>
    <w:uiPriority w:val="0"/>
    <w:rPr>
      <w:rFonts w:hint="default" w:ascii="Times New Roman" w:hAnsi="Times New Roman" w:eastAsia="宋体"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2024-11-21T02:14:00Z</dcterms:created>
  <dc:creator>袁晓鹏</dc:creator>
  <cp:lastModifiedBy>袁晓鹏</cp:lastModifiedBy>
  <dcterms:modified xsi:type="dcterms:W3CDTF">2024-11-21T02:14:26Z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CDB6C119128F428F876020C3001F4E63_11</vt:lpwstr>
  </property>
</Properties>
</file>